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790" w:rsidRPr="00745DF3" w:rsidRDefault="00087790" w:rsidP="00961EFB">
      <w:pPr>
        <w:pStyle w:val="Titel"/>
        <w:shd w:val="clear" w:color="auto" w:fill="FFFFFF"/>
        <w:tabs>
          <w:tab w:val="left" w:pos="567"/>
        </w:tabs>
        <w:jc w:val="right"/>
        <w:rPr>
          <w:rFonts w:ascii="Arial" w:hAnsi="Arial"/>
          <w:noProof/>
          <w:sz w:val="20"/>
          <w:u w:val="none"/>
        </w:rPr>
      </w:pPr>
    </w:p>
    <w:p w:rsidR="00087790" w:rsidRPr="003A230B" w:rsidRDefault="0011439F">
      <w:pPr>
        <w:pStyle w:val="Titel"/>
        <w:shd w:val="clear" w:color="auto" w:fill="FFFFFF"/>
        <w:tabs>
          <w:tab w:val="left" w:pos="567"/>
        </w:tabs>
        <w:jc w:val="right"/>
        <w:rPr>
          <w:rFonts w:ascii="Arial" w:hAnsi="Arial"/>
          <w:sz w:val="32"/>
          <w:u w:val="none"/>
          <w:lang w:val="en-GB"/>
        </w:rPr>
      </w:pPr>
      <w:r w:rsidRPr="003A230B">
        <w:rPr>
          <w:rFonts w:ascii="Arial" w:hAnsi="Arial"/>
          <w:sz w:val="32"/>
          <w:u w:val="none"/>
          <w:lang w:val="en-GB"/>
        </w:rPr>
        <w:t xml:space="preserve">The </w:t>
      </w:r>
      <w:r w:rsidR="003A230B" w:rsidRPr="003A230B">
        <w:rPr>
          <w:rFonts w:ascii="Arial" w:hAnsi="Arial"/>
          <w:sz w:val="32"/>
          <w:u w:val="none"/>
          <w:lang w:val="en-GB"/>
        </w:rPr>
        <w:t>Civil Society</w:t>
      </w:r>
      <w:r w:rsidRPr="003A230B">
        <w:rPr>
          <w:rFonts w:ascii="Arial" w:hAnsi="Arial"/>
          <w:sz w:val="32"/>
          <w:u w:val="none"/>
          <w:lang w:val="en-GB"/>
        </w:rPr>
        <w:t xml:space="preserve"> Fund</w:t>
      </w:r>
    </w:p>
    <w:p w:rsidR="00087790" w:rsidRPr="003A230B" w:rsidRDefault="00087790">
      <w:pPr>
        <w:rPr>
          <w:rFonts w:ascii="Arial" w:hAnsi="Arial"/>
          <w:b/>
          <w:sz w:val="44"/>
          <w:lang w:val="en-GB"/>
        </w:rPr>
      </w:pPr>
    </w:p>
    <w:p w:rsidR="00087790" w:rsidRDefault="0011439F">
      <w:pPr>
        <w:jc w:val="center"/>
        <w:rPr>
          <w:rFonts w:ascii="Arial" w:hAnsi="Arial"/>
          <w:b/>
          <w:sz w:val="44"/>
          <w:lang w:val="en-GB"/>
        </w:rPr>
      </w:pPr>
      <w:r w:rsidRPr="003A230B">
        <w:rPr>
          <w:rFonts w:ascii="Arial" w:hAnsi="Arial"/>
          <w:b/>
          <w:sz w:val="44"/>
          <w:lang w:val="en-GB"/>
        </w:rPr>
        <w:t>FINAL RE</w:t>
      </w:r>
      <w:r w:rsidR="00BE2BF8" w:rsidRPr="003A230B">
        <w:rPr>
          <w:rFonts w:ascii="Arial" w:hAnsi="Arial"/>
          <w:b/>
          <w:sz w:val="44"/>
          <w:lang w:val="en-GB"/>
        </w:rPr>
        <w:t>PORT</w:t>
      </w:r>
    </w:p>
    <w:p w:rsidR="003C5DFE" w:rsidRPr="003C5DFE" w:rsidRDefault="003C5DFE">
      <w:pPr>
        <w:jc w:val="center"/>
        <w:rPr>
          <w:rFonts w:ascii="Arial" w:hAnsi="Arial"/>
          <w:b/>
          <w:sz w:val="14"/>
          <w:lang w:val="en-GB"/>
        </w:rPr>
      </w:pPr>
    </w:p>
    <w:p w:rsidR="00DF7736" w:rsidRPr="003A230B" w:rsidRDefault="00DF7736" w:rsidP="00DF7736">
      <w:pPr>
        <w:pStyle w:val="Undertitel"/>
        <w:shd w:val="clear" w:color="auto" w:fill="auto"/>
        <w:jc w:val="center"/>
        <w:rPr>
          <w:b/>
          <w:caps/>
          <w:sz w:val="24"/>
          <w:szCs w:val="24"/>
          <w:lang w:val="en-GB"/>
        </w:rPr>
      </w:pPr>
      <w:r w:rsidRPr="003A230B">
        <w:rPr>
          <w:b/>
          <w:caps/>
          <w:sz w:val="24"/>
          <w:szCs w:val="24"/>
          <w:lang w:val="en-GB"/>
        </w:rPr>
        <w:t xml:space="preserve">partnership </w:t>
      </w:r>
      <w:r w:rsidR="003A230B" w:rsidRPr="003A230B">
        <w:rPr>
          <w:b/>
          <w:caps/>
          <w:sz w:val="24"/>
          <w:szCs w:val="24"/>
          <w:lang w:val="en-GB"/>
        </w:rPr>
        <w:t>Intervention</w:t>
      </w:r>
      <w:r w:rsidRPr="003A230B">
        <w:rPr>
          <w:b/>
          <w:caps/>
          <w:sz w:val="24"/>
          <w:szCs w:val="24"/>
          <w:lang w:val="en-GB"/>
        </w:rPr>
        <w:t xml:space="preserve">, small-scale development project and </w:t>
      </w:r>
      <w:r w:rsidR="003A230B" w:rsidRPr="003A230B">
        <w:rPr>
          <w:b/>
          <w:caps/>
          <w:sz w:val="24"/>
          <w:szCs w:val="24"/>
          <w:lang w:val="en-GB"/>
        </w:rPr>
        <w:t>major</w:t>
      </w:r>
      <w:r w:rsidRPr="003A230B">
        <w:rPr>
          <w:b/>
          <w:caps/>
          <w:sz w:val="24"/>
          <w:szCs w:val="24"/>
          <w:lang w:val="en-GB"/>
        </w:rPr>
        <w:t xml:space="preserve"> development project</w:t>
      </w:r>
    </w:p>
    <w:p w:rsidR="0041001B" w:rsidRPr="003A230B" w:rsidRDefault="0041001B" w:rsidP="00DF7736">
      <w:pPr>
        <w:jc w:val="both"/>
        <w:rPr>
          <w:rFonts w:ascii="Arial" w:hAnsi="Arial"/>
          <w:lang w:val="en-GB"/>
        </w:rPr>
      </w:pPr>
    </w:p>
    <w:p w:rsidR="003A230B" w:rsidRPr="003A230B" w:rsidRDefault="003A230B" w:rsidP="00DF7736">
      <w:pPr>
        <w:jc w:val="both"/>
        <w:rPr>
          <w:rFonts w:ascii="Arial" w:hAnsi="Arial"/>
          <w:lang w:val="en-GB"/>
        </w:rPr>
      </w:pPr>
    </w:p>
    <w:p w:rsidR="00DF7736" w:rsidRPr="003A230B" w:rsidRDefault="00DF7736" w:rsidP="00DF7736">
      <w:pPr>
        <w:jc w:val="both"/>
        <w:rPr>
          <w:rFonts w:ascii="Arial" w:hAnsi="Arial"/>
          <w:sz w:val="22"/>
          <w:szCs w:val="22"/>
          <w:lang w:val="en-GB"/>
        </w:rPr>
      </w:pPr>
      <w:r w:rsidRPr="003A230B">
        <w:rPr>
          <w:rFonts w:ascii="Arial" w:hAnsi="Arial"/>
          <w:sz w:val="22"/>
          <w:szCs w:val="22"/>
          <w:lang w:val="en-GB"/>
        </w:rPr>
        <w:t>The total report may not exceed 8 pages</w:t>
      </w:r>
      <w:r w:rsidR="003A230B" w:rsidRPr="003A230B">
        <w:rPr>
          <w:rFonts w:ascii="Arial" w:hAnsi="Arial"/>
          <w:sz w:val="22"/>
          <w:szCs w:val="22"/>
          <w:lang w:val="en-GB"/>
        </w:rPr>
        <w:t>.</w:t>
      </w:r>
    </w:p>
    <w:p w:rsidR="00DF7736" w:rsidRPr="003A230B" w:rsidRDefault="00DF7736" w:rsidP="00DF7736">
      <w:pPr>
        <w:jc w:val="both"/>
        <w:rPr>
          <w:rFonts w:ascii="Arial" w:hAnsi="Arial"/>
          <w:sz w:val="22"/>
          <w:szCs w:val="22"/>
          <w:lang w:val="en-GB"/>
        </w:rPr>
      </w:pPr>
    </w:p>
    <w:p w:rsidR="00DF7736" w:rsidRPr="003A230B" w:rsidRDefault="00DF7736" w:rsidP="00DF7736">
      <w:pPr>
        <w:pBdr>
          <w:top w:val="single" w:sz="4" w:space="1" w:color="auto"/>
          <w:left w:val="single" w:sz="4" w:space="4" w:color="auto"/>
          <w:bottom w:val="single" w:sz="4" w:space="1" w:color="auto"/>
          <w:right w:val="single" w:sz="4" w:space="4" w:color="auto"/>
        </w:pBdr>
        <w:rPr>
          <w:rFonts w:ascii="Arial" w:hAnsi="Arial"/>
          <w:sz w:val="22"/>
          <w:szCs w:val="22"/>
          <w:lang w:val="en-GB"/>
        </w:rPr>
      </w:pPr>
      <w:r w:rsidRPr="003A230B">
        <w:rPr>
          <w:rFonts w:ascii="Arial" w:hAnsi="Arial"/>
          <w:b/>
          <w:sz w:val="22"/>
          <w:szCs w:val="22"/>
          <w:lang w:val="en-GB"/>
        </w:rPr>
        <w:t>Aim</w:t>
      </w:r>
    </w:p>
    <w:p w:rsidR="00DF7736" w:rsidRPr="003A230B" w:rsidRDefault="00DF7736" w:rsidP="00DF7736">
      <w:pPr>
        <w:pBdr>
          <w:top w:val="single" w:sz="4" w:space="1" w:color="auto"/>
          <w:left w:val="single" w:sz="4" w:space="4" w:color="auto"/>
          <w:bottom w:val="single" w:sz="4" w:space="1" w:color="auto"/>
          <w:right w:val="single" w:sz="4" w:space="4" w:color="auto"/>
        </w:pBdr>
        <w:rPr>
          <w:rFonts w:ascii="Arial" w:hAnsi="Arial"/>
          <w:sz w:val="22"/>
          <w:szCs w:val="22"/>
          <w:lang w:val="en-GB"/>
        </w:rPr>
      </w:pPr>
      <w:r w:rsidRPr="003A230B">
        <w:rPr>
          <w:rFonts w:ascii="Arial" w:hAnsi="Arial"/>
          <w:sz w:val="22"/>
          <w:szCs w:val="22"/>
          <w:lang w:val="en-GB"/>
        </w:rPr>
        <w:t xml:space="preserve">The </w:t>
      </w:r>
      <w:r w:rsidR="003C40F1" w:rsidRPr="003A230B">
        <w:rPr>
          <w:rFonts w:ascii="Arial" w:hAnsi="Arial"/>
          <w:sz w:val="22"/>
          <w:szCs w:val="22"/>
          <w:lang w:val="en-GB"/>
        </w:rPr>
        <w:t xml:space="preserve">final </w:t>
      </w:r>
      <w:r w:rsidRPr="003A230B">
        <w:rPr>
          <w:rFonts w:ascii="Arial" w:hAnsi="Arial"/>
          <w:sz w:val="22"/>
          <w:szCs w:val="22"/>
          <w:lang w:val="en-GB"/>
        </w:rPr>
        <w:t>report is the Danish organisation’s report</w:t>
      </w:r>
      <w:r w:rsidR="003A230B" w:rsidRPr="003A230B">
        <w:rPr>
          <w:rFonts w:ascii="Arial" w:hAnsi="Arial"/>
          <w:sz w:val="22"/>
          <w:szCs w:val="22"/>
          <w:lang w:val="en-GB"/>
        </w:rPr>
        <w:t xml:space="preserve"> to the Civil Society Fund</w:t>
      </w:r>
      <w:r w:rsidRPr="003A230B">
        <w:rPr>
          <w:rFonts w:ascii="Arial" w:hAnsi="Arial"/>
          <w:sz w:val="22"/>
          <w:szCs w:val="22"/>
          <w:lang w:val="en-GB"/>
        </w:rPr>
        <w:t>. Your reflections are important in terms of documentation and learning. It is therefore not the aim that the partner organisation completes the report on its own.</w:t>
      </w:r>
    </w:p>
    <w:p w:rsidR="00DF7736" w:rsidRPr="003A230B" w:rsidRDefault="003C40F1" w:rsidP="00DF7736">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r w:rsidRPr="003A230B">
        <w:rPr>
          <w:rFonts w:ascii="Arial" w:hAnsi="Arial" w:cs="Arial"/>
          <w:sz w:val="22"/>
          <w:szCs w:val="22"/>
          <w:lang w:val="en-GB"/>
        </w:rPr>
        <w:t>The final</w:t>
      </w:r>
      <w:r w:rsidR="00DF7736" w:rsidRPr="003A230B">
        <w:rPr>
          <w:rFonts w:ascii="Arial" w:hAnsi="Arial" w:cs="Arial"/>
          <w:sz w:val="22"/>
          <w:szCs w:val="22"/>
          <w:lang w:val="en-GB"/>
        </w:rPr>
        <w:t xml:space="preserve"> report can be used as a tool in your partnership to strengthen transparency and joint responsibility as described in “</w:t>
      </w:r>
      <w:r w:rsidRPr="003A230B">
        <w:rPr>
          <w:rFonts w:ascii="Arial" w:hAnsi="Arial" w:cs="Arial"/>
          <w:bCs/>
          <w:sz w:val="22"/>
          <w:szCs w:val="22"/>
          <w:lang w:val="en-GB"/>
        </w:rPr>
        <w:t>Position Paper No. 4.</w:t>
      </w:r>
      <w:r w:rsidR="00DF7736" w:rsidRPr="003A230B">
        <w:rPr>
          <w:rFonts w:ascii="Arial" w:hAnsi="Arial" w:cs="Arial"/>
          <w:bCs/>
          <w:sz w:val="22"/>
          <w:szCs w:val="22"/>
          <w:lang w:val="en-GB"/>
        </w:rPr>
        <w:t xml:space="preserve"> </w:t>
      </w:r>
      <w:proofErr w:type="gramStart"/>
      <w:r w:rsidR="00DF7736" w:rsidRPr="003A230B">
        <w:rPr>
          <w:rFonts w:ascii="Arial" w:hAnsi="Arial" w:cs="Arial"/>
          <w:bCs/>
          <w:sz w:val="22"/>
          <w:szCs w:val="22"/>
          <w:lang w:val="en-GB"/>
        </w:rPr>
        <w:t>Partnership and Strengthening of Civil Society”.</w:t>
      </w:r>
      <w:proofErr w:type="gramEnd"/>
    </w:p>
    <w:p w:rsidR="00DF7736" w:rsidRPr="003A230B" w:rsidRDefault="003C40F1" w:rsidP="00DF7736">
      <w:pPr>
        <w:pBdr>
          <w:top w:val="single" w:sz="4" w:space="1" w:color="auto"/>
          <w:left w:val="single" w:sz="4" w:space="4" w:color="auto"/>
          <w:bottom w:val="single" w:sz="4" w:space="1" w:color="auto"/>
          <w:right w:val="single" w:sz="4" w:space="4" w:color="auto"/>
        </w:pBdr>
        <w:rPr>
          <w:rFonts w:ascii="Arial" w:hAnsi="Arial"/>
          <w:sz w:val="22"/>
          <w:szCs w:val="22"/>
          <w:lang w:val="en-GB"/>
        </w:rPr>
      </w:pPr>
      <w:r w:rsidRPr="003A230B">
        <w:rPr>
          <w:rFonts w:ascii="Arial" w:hAnsi="Arial"/>
          <w:sz w:val="22"/>
          <w:szCs w:val="22"/>
          <w:lang w:val="en-GB"/>
        </w:rPr>
        <w:t>The final</w:t>
      </w:r>
      <w:r w:rsidR="00DF7736" w:rsidRPr="003A230B">
        <w:rPr>
          <w:rFonts w:ascii="Arial" w:hAnsi="Arial"/>
          <w:sz w:val="22"/>
          <w:szCs w:val="22"/>
          <w:lang w:val="en-GB"/>
        </w:rPr>
        <w:t xml:space="preserve"> report is </w:t>
      </w:r>
      <w:r w:rsidRPr="003A230B">
        <w:rPr>
          <w:rFonts w:ascii="Arial" w:hAnsi="Arial"/>
          <w:sz w:val="22"/>
          <w:szCs w:val="22"/>
          <w:lang w:val="en-GB"/>
        </w:rPr>
        <w:t xml:space="preserve">also </w:t>
      </w:r>
      <w:r w:rsidR="00DF7736" w:rsidRPr="003A230B">
        <w:rPr>
          <w:rFonts w:ascii="Arial" w:hAnsi="Arial"/>
          <w:sz w:val="22"/>
          <w:szCs w:val="22"/>
          <w:lang w:val="en-GB"/>
        </w:rPr>
        <w:t>an element in the Danish organisation’s ”track record” and can be taken into account in future assessments of applications from the Danish organisation with the same or other</w:t>
      </w:r>
      <w:r w:rsidR="003A230B" w:rsidRPr="003A230B">
        <w:rPr>
          <w:rFonts w:ascii="Arial" w:hAnsi="Arial"/>
          <w:sz w:val="22"/>
          <w:szCs w:val="22"/>
          <w:lang w:val="en-GB"/>
        </w:rPr>
        <w:t xml:space="preserve"> partners, as described in the guidelines for the Civil Society Fund</w:t>
      </w:r>
      <w:r w:rsidR="00DF7736" w:rsidRPr="003A230B">
        <w:rPr>
          <w:rFonts w:ascii="Arial" w:hAnsi="Arial"/>
          <w:sz w:val="22"/>
          <w:szCs w:val="22"/>
          <w:lang w:val="en-GB"/>
        </w:rPr>
        <w:t>.</w:t>
      </w:r>
    </w:p>
    <w:p w:rsidR="003A230B" w:rsidRDefault="003A230B" w:rsidP="003A230B">
      <w:pPr>
        <w:pStyle w:val="Titel"/>
        <w:shd w:val="clear" w:color="auto" w:fill="FFFFFF"/>
        <w:tabs>
          <w:tab w:val="left" w:pos="567"/>
          <w:tab w:val="left" w:pos="840"/>
        </w:tabs>
        <w:jc w:val="left"/>
        <w:rPr>
          <w:rFonts w:ascii="Arial" w:hAnsi="Arial" w:cs="Arial"/>
          <w:sz w:val="22"/>
          <w:szCs w:val="22"/>
          <w:u w:val="none"/>
          <w:lang w:val="en-GB"/>
        </w:rPr>
      </w:pPr>
    </w:p>
    <w:p w:rsidR="003A230B" w:rsidRDefault="003A230B" w:rsidP="003A230B">
      <w:pPr>
        <w:pStyle w:val="Titel"/>
        <w:shd w:val="clear" w:color="auto" w:fill="FFFFFF"/>
        <w:tabs>
          <w:tab w:val="left" w:pos="567"/>
          <w:tab w:val="left" w:pos="840"/>
        </w:tabs>
        <w:jc w:val="left"/>
        <w:rPr>
          <w:rFonts w:ascii="Arial" w:hAnsi="Arial" w:cs="Arial"/>
          <w:sz w:val="22"/>
          <w:szCs w:val="22"/>
          <w:u w:val="none"/>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2822"/>
        <w:gridCol w:w="1997"/>
        <w:gridCol w:w="2195"/>
      </w:tblGrid>
      <w:tr w:rsidR="003A230B" w:rsidRPr="00332CA6" w:rsidTr="003C5DFE">
        <w:trPr>
          <w:trHeight w:val="368"/>
        </w:trPr>
        <w:tc>
          <w:tcPr>
            <w:tcW w:w="2764" w:type="dxa"/>
            <w:vAlign w:val="center"/>
          </w:tcPr>
          <w:p w:rsidR="003A230B" w:rsidRPr="00332CA6" w:rsidRDefault="003A230B" w:rsidP="003C5DFE">
            <w:pPr>
              <w:pStyle w:val="BodyText21"/>
              <w:jc w:val="left"/>
              <w:rPr>
                <w:sz w:val="22"/>
              </w:rPr>
            </w:pPr>
            <w:r w:rsidRPr="003A230B">
              <w:rPr>
                <w:sz w:val="22"/>
                <w:szCs w:val="22"/>
                <w:lang w:val="en-GB"/>
              </w:rPr>
              <w:t>Danish applicant organisation</w:t>
            </w:r>
          </w:p>
        </w:tc>
        <w:tc>
          <w:tcPr>
            <w:tcW w:w="7014" w:type="dxa"/>
            <w:gridSpan w:val="3"/>
            <w:vAlign w:val="center"/>
          </w:tcPr>
          <w:p w:rsidR="003A230B" w:rsidRPr="00332CA6" w:rsidRDefault="00961EFB" w:rsidP="003C5DFE">
            <w:pPr>
              <w:pStyle w:val="BodyText21"/>
              <w:jc w:val="left"/>
              <w:rPr>
                <w:sz w:val="22"/>
              </w:rPr>
            </w:pPr>
            <w:r>
              <w:rPr>
                <w:sz w:val="22"/>
              </w:rPr>
              <w:t>IGF-Danmark</w:t>
            </w:r>
          </w:p>
        </w:tc>
      </w:tr>
      <w:tr w:rsidR="003A230B" w:rsidRPr="00332CA6" w:rsidTr="003C5DFE">
        <w:trPr>
          <w:trHeight w:val="418"/>
        </w:trPr>
        <w:tc>
          <w:tcPr>
            <w:tcW w:w="2764" w:type="dxa"/>
            <w:vAlign w:val="center"/>
          </w:tcPr>
          <w:p w:rsidR="003A230B" w:rsidRPr="00332CA6" w:rsidRDefault="003A230B" w:rsidP="003A230B">
            <w:pPr>
              <w:pStyle w:val="BodyText21"/>
              <w:jc w:val="left"/>
              <w:rPr>
                <w:sz w:val="22"/>
              </w:rPr>
            </w:pPr>
            <w:r w:rsidRPr="00332CA6">
              <w:rPr>
                <w:sz w:val="22"/>
              </w:rPr>
              <w:t>In</w:t>
            </w:r>
            <w:r>
              <w:rPr>
                <w:sz w:val="22"/>
              </w:rPr>
              <w:t>tervention</w:t>
            </w:r>
            <w:r w:rsidRPr="00332CA6">
              <w:rPr>
                <w:sz w:val="22"/>
              </w:rPr>
              <w:t xml:space="preserve"> titel</w:t>
            </w:r>
          </w:p>
        </w:tc>
        <w:tc>
          <w:tcPr>
            <w:tcW w:w="7014" w:type="dxa"/>
            <w:gridSpan w:val="3"/>
            <w:vAlign w:val="center"/>
          </w:tcPr>
          <w:p w:rsidR="003A230B" w:rsidRPr="00332CA6" w:rsidRDefault="00961EFB" w:rsidP="003C5DFE">
            <w:pPr>
              <w:pStyle w:val="BodyText21"/>
              <w:jc w:val="left"/>
              <w:rPr>
                <w:sz w:val="22"/>
              </w:rPr>
            </w:pPr>
            <w:r>
              <w:rPr>
                <w:sz w:val="22"/>
              </w:rPr>
              <w:t xml:space="preserve">”Forbedring af helbredstilstanden blandt de fattige i Sunderbans, Indien gennem etablering af lokalt baserede sundhedsforanstaltninger og styrkelse af civilsamfundets kapacitet med henblik på fortalervirksomhed” </w:t>
            </w:r>
          </w:p>
        </w:tc>
      </w:tr>
      <w:tr w:rsidR="003A230B" w:rsidRPr="00332CA6" w:rsidTr="003C5DFE">
        <w:trPr>
          <w:trHeight w:val="410"/>
        </w:trPr>
        <w:tc>
          <w:tcPr>
            <w:tcW w:w="2764" w:type="dxa"/>
            <w:vAlign w:val="center"/>
          </w:tcPr>
          <w:p w:rsidR="003A230B" w:rsidRPr="00332CA6" w:rsidRDefault="003A230B" w:rsidP="003A230B">
            <w:pPr>
              <w:pStyle w:val="BodyText21"/>
              <w:jc w:val="left"/>
              <w:rPr>
                <w:sz w:val="22"/>
                <w:lang w:val="de-DE"/>
              </w:rPr>
            </w:pPr>
            <w:proofErr w:type="spellStart"/>
            <w:r w:rsidRPr="00332CA6">
              <w:rPr>
                <w:sz w:val="22"/>
              </w:rPr>
              <w:t>Journaln</w:t>
            </w:r>
            <w:r>
              <w:rPr>
                <w:sz w:val="22"/>
              </w:rPr>
              <w:t>umber</w:t>
            </w:r>
            <w:proofErr w:type="spellEnd"/>
          </w:p>
        </w:tc>
        <w:tc>
          <w:tcPr>
            <w:tcW w:w="7014" w:type="dxa"/>
            <w:gridSpan w:val="3"/>
            <w:vAlign w:val="center"/>
          </w:tcPr>
          <w:p w:rsidR="003A230B" w:rsidRPr="00332CA6" w:rsidRDefault="00961EFB" w:rsidP="003C5DFE">
            <w:pPr>
              <w:pStyle w:val="BodyText21"/>
              <w:jc w:val="left"/>
              <w:rPr>
                <w:sz w:val="22"/>
                <w:lang w:val="de-DE"/>
              </w:rPr>
            </w:pPr>
            <w:r>
              <w:rPr>
                <w:sz w:val="22"/>
                <w:lang w:val="de-DE"/>
              </w:rPr>
              <w:t>09-718-MP-sep</w:t>
            </w:r>
          </w:p>
        </w:tc>
      </w:tr>
      <w:tr w:rsidR="003A230B" w:rsidRPr="00332CA6" w:rsidTr="003C5DFE">
        <w:trPr>
          <w:trHeight w:val="416"/>
        </w:trPr>
        <w:tc>
          <w:tcPr>
            <w:tcW w:w="2764" w:type="dxa"/>
            <w:vAlign w:val="center"/>
          </w:tcPr>
          <w:p w:rsidR="003A230B" w:rsidRPr="00332CA6" w:rsidRDefault="003A230B" w:rsidP="003C5DFE">
            <w:pPr>
              <w:pStyle w:val="BodyText21"/>
              <w:jc w:val="left"/>
              <w:rPr>
                <w:sz w:val="22"/>
                <w:lang w:val="de-DE"/>
              </w:rPr>
            </w:pPr>
            <w:r w:rsidRPr="00961EFB">
              <w:rPr>
                <w:sz w:val="22"/>
                <w:szCs w:val="22"/>
              </w:rPr>
              <w:t>Country(-</w:t>
            </w:r>
            <w:proofErr w:type="spellStart"/>
            <w:r w:rsidRPr="00961EFB">
              <w:rPr>
                <w:sz w:val="22"/>
                <w:szCs w:val="22"/>
              </w:rPr>
              <w:t>ies</w:t>
            </w:r>
            <w:proofErr w:type="spellEnd"/>
            <w:r w:rsidRPr="00961EFB">
              <w:rPr>
                <w:sz w:val="22"/>
                <w:szCs w:val="22"/>
              </w:rPr>
              <w:t>)</w:t>
            </w:r>
          </w:p>
        </w:tc>
        <w:tc>
          <w:tcPr>
            <w:tcW w:w="7014" w:type="dxa"/>
            <w:gridSpan w:val="3"/>
            <w:vAlign w:val="center"/>
          </w:tcPr>
          <w:p w:rsidR="003A230B" w:rsidRPr="00332CA6" w:rsidRDefault="00961EFB" w:rsidP="003C5DFE">
            <w:pPr>
              <w:pStyle w:val="BodyText21"/>
              <w:jc w:val="left"/>
              <w:rPr>
                <w:sz w:val="22"/>
                <w:lang w:val="de-DE"/>
              </w:rPr>
            </w:pPr>
            <w:proofErr w:type="spellStart"/>
            <w:r>
              <w:rPr>
                <w:sz w:val="22"/>
                <w:lang w:val="de-DE"/>
              </w:rPr>
              <w:t>India</w:t>
            </w:r>
            <w:proofErr w:type="spellEnd"/>
          </w:p>
        </w:tc>
      </w:tr>
      <w:tr w:rsidR="003A230B" w:rsidRPr="00332CA6" w:rsidTr="003C5DFE">
        <w:trPr>
          <w:trHeight w:val="395"/>
        </w:trPr>
        <w:tc>
          <w:tcPr>
            <w:tcW w:w="2764" w:type="dxa"/>
            <w:vAlign w:val="center"/>
          </w:tcPr>
          <w:p w:rsidR="003A230B" w:rsidRPr="00332CA6" w:rsidRDefault="003A230B" w:rsidP="003A230B">
            <w:pPr>
              <w:pStyle w:val="BodyText21"/>
              <w:jc w:val="left"/>
              <w:rPr>
                <w:sz w:val="22"/>
                <w:lang w:val="de-DE"/>
              </w:rPr>
            </w:pPr>
            <w:proofErr w:type="spellStart"/>
            <w:r w:rsidRPr="00332CA6">
              <w:rPr>
                <w:sz w:val="22"/>
                <w:lang w:val="de-DE"/>
              </w:rPr>
              <w:t>Period</w:t>
            </w:r>
            <w:proofErr w:type="spellEnd"/>
          </w:p>
        </w:tc>
        <w:tc>
          <w:tcPr>
            <w:tcW w:w="7014" w:type="dxa"/>
            <w:gridSpan w:val="3"/>
            <w:vAlign w:val="center"/>
          </w:tcPr>
          <w:p w:rsidR="003A230B" w:rsidRPr="00332CA6" w:rsidRDefault="00961EFB" w:rsidP="003C5DFE">
            <w:pPr>
              <w:pStyle w:val="BodyText21"/>
              <w:jc w:val="left"/>
              <w:rPr>
                <w:sz w:val="22"/>
                <w:lang w:val="de-DE"/>
              </w:rPr>
            </w:pPr>
            <w:r>
              <w:rPr>
                <w:sz w:val="22"/>
                <w:lang w:val="de-DE"/>
              </w:rPr>
              <w:t>01.01.10 – 15.05.14</w:t>
            </w:r>
          </w:p>
        </w:tc>
      </w:tr>
      <w:tr w:rsidR="003A230B" w:rsidRPr="00332CA6" w:rsidTr="003A230B">
        <w:trPr>
          <w:trHeight w:val="428"/>
        </w:trPr>
        <w:tc>
          <w:tcPr>
            <w:tcW w:w="2764" w:type="dxa"/>
            <w:vAlign w:val="center"/>
          </w:tcPr>
          <w:p w:rsidR="003A230B" w:rsidRPr="00332CA6" w:rsidRDefault="003A230B" w:rsidP="003A230B">
            <w:pPr>
              <w:pStyle w:val="BodyText21"/>
              <w:jc w:val="left"/>
              <w:rPr>
                <w:sz w:val="22"/>
              </w:rPr>
            </w:pPr>
            <w:proofErr w:type="gramStart"/>
            <w:r w:rsidRPr="00332CA6">
              <w:rPr>
                <w:sz w:val="22"/>
              </w:rPr>
              <w:t>Total</w:t>
            </w:r>
            <w:proofErr w:type="gramEnd"/>
            <w:r w:rsidRPr="00332CA6">
              <w:rPr>
                <w:sz w:val="22"/>
              </w:rPr>
              <w:t xml:space="preserve"> budget</w:t>
            </w:r>
          </w:p>
        </w:tc>
        <w:tc>
          <w:tcPr>
            <w:tcW w:w="2822" w:type="dxa"/>
            <w:vAlign w:val="center"/>
          </w:tcPr>
          <w:p w:rsidR="003A230B" w:rsidRPr="00332CA6" w:rsidRDefault="00961EFB" w:rsidP="003C5DFE">
            <w:pPr>
              <w:pStyle w:val="BodyText21"/>
              <w:jc w:val="left"/>
              <w:rPr>
                <w:sz w:val="22"/>
              </w:rPr>
            </w:pPr>
            <w:r>
              <w:rPr>
                <w:sz w:val="22"/>
              </w:rPr>
              <w:t xml:space="preserve">1.946.588 </w:t>
            </w:r>
            <w:proofErr w:type="spellStart"/>
            <w:r>
              <w:rPr>
                <w:sz w:val="22"/>
              </w:rPr>
              <w:t>kr</w:t>
            </w:r>
            <w:proofErr w:type="spellEnd"/>
          </w:p>
        </w:tc>
        <w:tc>
          <w:tcPr>
            <w:tcW w:w="1997" w:type="dxa"/>
            <w:vAlign w:val="center"/>
          </w:tcPr>
          <w:p w:rsidR="003A230B" w:rsidRPr="00332CA6" w:rsidRDefault="003A230B" w:rsidP="003C5DFE">
            <w:pPr>
              <w:pStyle w:val="BodyText21"/>
              <w:jc w:val="left"/>
              <w:rPr>
                <w:sz w:val="22"/>
              </w:rPr>
            </w:pPr>
            <w:r w:rsidRPr="003A230B">
              <w:rPr>
                <w:sz w:val="22"/>
                <w:szCs w:val="22"/>
                <w:lang w:val="en-GB"/>
              </w:rPr>
              <w:t>Actual expenditure</w:t>
            </w:r>
          </w:p>
        </w:tc>
        <w:tc>
          <w:tcPr>
            <w:tcW w:w="2195" w:type="dxa"/>
            <w:vAlign w:val="center"/>
          </w:tcPr>
          <w:p w:rsidR="003A230B" w:rsidRPr="00332CA6" w:rsidRDefault="00961EFB" w:rsidP="003C5DFE">
            <w:pPr>
              <w:pStyle w:val="BodyText21"/>
              <w:jc w:val="left"/>
              <w:rPr>
                <w:sz w:val="22"/>
              </w:rPr>
            </w:pPr>
            <w:r>
              <w:rPr>
                <w:sz w:val="22"/>
              </w:rPr>
              <w:t xml:space="preserve">1.946.588 </w:t>
            </w:r>
            <w:proofErr w:type="spellStart"/>
            <w:r>
              <w:rPr>
                <w:sz w:val="22"/>
              </w:rPr>
              <w:t>kr</w:t>
            </w:r>
            <w:proofErr w:type="spellEnd"/>
          </w:p>
        </w:tc>
      </w:tr>
    </w:tbl>
    <w:p w:rsidR="003C5DFE" w:rsidRPr="00160849" w:rsidRDefault="003A230B" w:rsidP="00160849">
      <w:pPr>
        <w:pStyle w:val="Titel"/>
        <w:shd w:val="clear" w:color="auto" w:fill="FFFFFF"/>
        <w:tabs>
          <w:tab w:val="left" w:pos="567"/>
          <w:tab w:val="left" w:pos="840"/>
        </w:tabs>
        <w:jc w:val="left"/>
        <w:rPr>
          <w:rFonts w:ascii="Arial" w:hAnsi="Arial" w:cs="Arial"/>
          <w:sz w:val="22"/>
          <w:szCs w:val="22"/>
          <w:u w:val="none"/>
          <w:lang w:val="en-GB"/>
        </w:rPr>
      </w:pPr>
      <w:r>
        <w:rPr>
          <w:rFonts w:ascii="Arial" w:hAnsi="Arial" w:cs="Arial"/>
          <w:sz w:val="22"/>
          <w:szCs w:val="22"/>
          <w:u w:val="none"/>
          <w:lang w:val="en-GB"/>
        </w:rPr>
        <w:tab/>
      </w:r>
      <w:r>
        <w:rPr>
          <w:rFonts w:ascii="Arial" w:hAnsi="Arial" w:cs="Arial"/>
          <w:sz w:val="22"/>
          <w:szCs w:val="22"/>
          <w:u w:val="none"/>
          <w:lang w:val="en-GB"/>
        </w:rPr>
        <w:tab/>
      </w:r>
    </w:p>
    <w:p w:rsidR="00087790" w:rsidRPr="003A230B" w:rsidRDefault="00087790">
      <w:pPr>
        <w:rPr>
          <w:rFonts w:ascii="Arial" w:hAnsi="Arial"/>
          <w:sz w:val="22"/>
          <w:szCs w:val="22"/>
          <w:lang w:val="en-GB"/>
        </w:rPr>
      </w:pPr>
    </w:p>
    <w:tbl>
      <w:tblPr>
        <w:tblW w:w="9779" w:type="dxa"/>
        <w:tblLayout w:type="fixed"/>
        <w:tblCellMar>
          <w:left w:w="70" w:type="dxa"/>
          <w:right w:w="70" w:type="dxa"/>
        </w:tblCellMar>
        <w:tblLook w:val="0000" w:firstRow="0" w:lastRow="0" w:firstColumn="0" w:lastColumn="0" w:noHBand="0" w:noVBand="0"/>
      </w:tblPr>
      <w:tblGrid>
        <w:gridCol w:w="3310"/>
        <w:gridCol w:w="720"/>
        <w:gridCol w:w="5749"/>
      </w:tblGrid>
      <w:tr w:rsidR="00087790" w:rsidRPr="003A230B" w:rsidTr="003C40F1">
        <w:tc>
          <w:tcPr>
            <w:tcW w:w="3310" w:type="dxa"/>
            <w:tcBorders>
              <w:bottom w:val="single" w:sz="6" w:space="0" w:color="auto"/>
            </w:tcBorders>
          </w:tcPr>
          <w:p w:rsidR="006968DE" w:rsidRDefault="006968DE">
            <w:pPr>
              <w:rPr>
                <w:rFonts w:ascii="Arial" w:hAnsi="Arial"/>
                <w:sz w:val="22"/>
                <w:szCs w:val="22"/>
                <w:lang w:val="en-GB"/>
              </w:rPr>
            </w:pPr>
          </w:p>
          <w:p w:rsidR="006968DE" w:rsidRDefault="006968DE">
            <w:pPr>
              <w:rPr>
                <w:rFonts w:ascii="Arial" w:hAnsi="Arial"/>
                <w:sz w:val="22"/>
                <w:szCs w:val="22"/>
                <w:lang w:val="en-GB"/>
              </w:rPr>
            </w:pPr>
          </w:p>
          <w:p w:rsidR="006968DE" w:rsidRDefault="006968DE">
            <w:pPr>
              <w:rPr>
                <w:rFonts w:ascii="Arial" w:hAnsi="Arial"/>
                <w:sz w:val="22"/>
                <w:szCs w:val="22"/>
                <w:lang w:val="en-GB"/>
              </w:rPr>
            </w:pPr>
          </w:p>
          <w:p w:rsidR="00087790" w:rsidRPr="003A230B" w:rsidRDefault="00160849">
            <w:pPr>
              <w:rPr>
                <w:rFonts w:ascii="Arial" w:hAnsi="Arial"/>
                <w:sz w:val="22"/>
                <w:szCs w:val="22"/>
                <w:lang w:val="en-GB"/>
              </w:rPr>
            </w:pPr>
            <w:proofErr w:type="spellStart"/>
            <w:r>
              <w:rPr>
                <w:rFonts w:ascii="Arial" w:hAnsi="Arial"/>
                <w:sz w:val="22"/>
                <w:szCs w:val="22"/>
                <w:lang w:val="en-GB"/>
              </w:rPr>
              <w:t>Svendborg</w:t>
            </w:r>
            <w:proofErr w:type="spellEnd"/>
            <w:r>
              <w:rPr>
                <w:rFonts w:ascii="Arial" w:hAnsi="Arial"/>
                <w:sz w:val="22"/>
                <w:szCs w:val="22"/>
                <w:lang w:val="en-GB"/>
              </w:rPr>
              <w:t xml:space="preserve"> 101114</w:t>
            </w:r>
          </w:p>
        </w:tc>
        <w:tc>
          <w:tcPr>
            <w:tcW w:w="720" w:type="dxa"/>
          </w:tcPr>
          <w:p w:rsidR="00087790" w:rsidRPr="003A230B" w:rsidRDefault="00087790">
            <w:pPr>
              <w:rPr>
                <w:rFonts w:ascii="Arial" w:hAnsi="Arial"/>
                <w:sz w:val="22"/>
                <w:szCs w:val="22"/>
                <w:lang w:val="en-GB"/>
              </w:rPr>
            </w:pPr>
          </w:p>
        </w:tc>
        <w:tc>
          <w:tcPr>
            <w:tcW w:w="5749" w:type="dxa"/>
            <w:tcBorders>
              <w:bottom w:val="single" w:sz="6" w:space="0" w:color="auto"/>
            </w:tcBorders>
          </w:tcPr>
          <w:p w:rsidR="00087790" w:rsidRPr="003A230B" w:rsidRDefault="006968DE">
            <w:pPr>
              <w:rPr>
                <w:rFonts w:ascii="Arial" w:hAnsi="Arial"/>
                <w:sz w:val="22"/>
                <w:szCs w:val="22"/>
                <w:lang w:val="en-GB"/>
              </w:rPr>
            </w:pPr>
            <w:r>
              <w:rPr>
                <w:rFonts w:ascii="Arial" w:hAnsi="Arial" w:cs="Arial"/>
                <w:noProof/>
                <w:sz w:val="2"/>
                <w:szCs w:val="2"/>
              </w:rPr>
              <w:drawing>
                <wp:inline distT="0" distB="0" distL="0" distR="0">
                  <wp:extent cx="2838450" cy="64770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647700"/>
                          </a:xfrm>
                          <a:prstGeom prst="rect">
                            <a:avLst/>
                          </a:prstGeom>
                          <a:noFill/>
                          <a:ln>
                            <a:noFill/>
                          </a:ln>
                        </pic:spPr>
                      </pic:pic>
                    </a:graphicData>
                  </a:graphic>
                </wp:inline>
              </w:drawing>
            </w:r>
          </w:p>
        </w:tc>
      </w:tr>
      <w:tr w:rsidR="00087790" w:rsidRPr="003A230B" w:rsidTr="003C40F1">
        <w:tc>
          <w:tcPr>
            <w:tcW w:w="3310" w:type="dxa"/>
            <w:tcBorders>
              <w:top w:val="single" w:sz="6" w:space="0" w:color="auto"/>
            </w:tcBorders>
          </w:tcPr>
          <w:p w:rsidR="00087790" w:rsidRPr="003A230B" w:rsidRDefault="0011439F">
            <w:pPr>
              <w:rPr>
                <w:rFonts w:ascii="Arial" w:hAnsi="Arial"/>
                <w:sz w:val="22"/>
                <w:szCs w:val="22"/>
                <w:lang w:val="en-GB"/>
              </w:rPr>
            </w:pPr>
            <w:r w:rsidRPr="003A230B">
              <w:rPr>
                <w:rFonts w:ascii="Arial" w:hAnsi="Arial"/>
                <w:sz w:val="22"/>
                <w:szCs w:val="22"/>
                <w:lang w:val="en-GB"/>
              </w:rPr>
              <w:t>Date</w:t>
            </w:r>
          </w:p>
        </w:tc>
        <w:tc>
          <w:tcPr>
            <w:tcW w:w="720" w:type="dxa"/>
          </w:tcPr>
          <w:p w:rsidR="00087790" w:rsidRPr="003A230B" w:rsidRDefault="00087790">
            <w:pPr>
              <w:rPr>
                <w:rFonts w:ascii="Arial" w:hAnsi="Arial"/>
                <w:sz w:val="22"/>
                <w:szCs w:val="22"/>
                <w:lang w:val="en-GB"/>
              </w:rPr>
            </w:pPr>
          </w:p>
        </w:tc>
        <w:tc>
          <w:tcPr>
            <w:tcW w:w="5749" w:type="dxa"/>
            <w:tcBorders>
              <w:top w:val="single" w:sz="6" w:space="0" w:color="auto"/>
            </w:tcBorders>
          </w:tcPr>
          <w:p w:rsidR="00087790" w:rsidRPr="003A230B" w:rsidRDefault="00087790">
            <w:pPr>
              <w:rPr>
                <w:rFonts w:ascii="Arial" w:hAnsi="Arial"/>
                <w:sz w:val="22"/>
                <w:szCs w:val="22"/>
                <w:lang w:val="en-GB"/>
              </w:rPr>
            </w:pPr>
          </w:p>
        </w:tc>
      </w:tr>
      <w:tr w:rsidR="00087790" w:rsidRPr="003A230B" w:rsidTr="003C40F1">
        <w:tc>
          <w:tcPr>
            <w:tcW w:w="3310" w:type="dxa"/>
            <w:tcBorders>
              <w:bottom w:val="single" w:sz="6" w:space="0" w:color="auto"/>
            </w:tcBorders>
          </w:tcPr>
          <w:p w:rsidR="00087790" w:rsidRDefault="00087790">
            <w:pPr>
              <w:rPr>
                <w:rFonts w:ascii="Arial" w:hAnsi="Arial"/>
                <w:sz w:val="22"/>
                <w:szCs w:val="22"/>
                <w:lang w:val="en-GB"/>
              </w:rPr>
            </w:pPr>
          </w:p>
          <w:p w:rsidR="003C5DFE" w:rsidRPr="003A230B" w:rsidRDefault="003C5DFE">
            <w:pPr>
              <w:rPr>
                <w:rFonts w:ascii="Arial" w:hAnsi="Arial"/>
                <w:sz w:val="22"/>
                <w:szCs w:val="22"/>
                <w:lang w:val="en-GB"/>
              </w:rPr>
            </w:pPr>
          </w:p>
          <w:p w:rsidR="00087790" w:rsidRPr="003A230B" w:rsidRDefault="00945AEB">
            <w:pPr>
              <w:rPr>
                <w:rFonts w:ascii="Arial" w:hAnsi="Arial"/>
                <w:sz w:val="22"/>
                <w:szCs w:val="22"/>
                <w:lang w:val="en-GB"/>
              </w:rPr>
            </w:pPr>
            <w:r>
              <w:rPr>
                <w:rFonts w:ascii="Arial" w:hAnsi="Arial"/>
                <w:sz w:val="22"/>
                <w:szCs w:val="22"/>
                <w:lang w:val="en-GB"/>
              </w:rPr>
              <w:t>lenekieler@gmail.com</w:t>
            </w:r>
          </w:p>
        </w:tc>
        <w:tc>
          <w:tcPr>
            <w:tcW w:w="720" w:type="dxa"/>
          </w:tcPr>
          <w:p w:rsidR="00087790" w:rsidRPr="003A230B" w:rsidRDefault="00087790">
            <w:pPr>
              <w:rPr>
                <w:rFonts w:ascii="Arial" w:hAnsi="Arial"/>
                <w:sz w:val="22"/>
                <w:szCs w:val="22"/>
                <w:lang w:val="en-GB"/>
              </w:rPr>
            </w:pPr>
          </w:p>
        </w:tc>
        <w:tc>
          <w:tcPr>
            <w:tcW w:w="5749" w:type="dxa"/>
            <w:tcBorders>
              <w:bottom w:val="single" w:sz="6" w:space="0" w:color="auto"/>
            </w:tcBorders>
          </w:tcPr>
          <w:p w:rsidR="00160849" w:rsidRDefault="00160849">
            <w:pPr>
              <w:rPr>
                <w:rFonts w:ascii="Arial" w:hAnsi="Arial"/>
                <w:sz w:val="22"/>
                <w:szCs w:val="22"/>
                <w:lang w:val="en-GB"/>
              </w:rPr>
            </w:pPr>
          </w:p>
          <w:p w:rsidR="006968DE" w:rsidRDefault="006968DE">
            <w:pPr>
              <w:rPr>
                <w:rFonts w:ascii="Arial" w:hAnsi="Arial"/>
                <w:sz w:val="22"/>
                <w:szCs w:val="22"/>
                <w:lang w:val="en-GB"/>
              </w:rPr>
            </w:pPr>
            <w:bookmarkStart w:id="0" w:name="_GoBack"/>
          </w:p>
          <w:bookmarkEnd w:id="0"/>
          <w:p w:rsidR="00087790" w:rsidRPr="003A230B" w:rsidRDefault="00945AEB">
            <w:pPr>
              <w:rPr>
                <w:rFonts w:ascii="Arial" w:hAnsi="Arial"/>
                <w:sz w:val="22"/>
                <w:szCs w:val="22"/>
                <w:lang w:val="en-GB"/>
              </w:rPr>
            </w:pPr>
            <w:proofErr w:type="spellStart"/>
            <w:r>
              <w:rPr>
                <w:rFonts w:ascii="Arial" w:hAnsi="Arial"/>
                <w:sz w:val="22"/>
                <w:szCs w:val="22"/>
                <w:lang w:val="en-GB"/>
              </w:rPr>
              <w:t>Lene</w:t>
            </w:r>
            <w:proofErr w:type="spellEnd"/>
            <w:r>
              <w:rPr>
                <w:rFonts w:ascii="Arial" w:hAnsi="Arial"/>
                <w:sz w:val="22"/>
                <w:szCs w:val="22"/>
                <w:lang w:val="en-GB"/>
              </w:rPr>
              <w:t xml:space="preserve"> </w:t>
            </w:r>
            <w:proofErr w:type="spellStart"/>
            <w:r>
              <w:rPr>
                <w:rFonts w:ascii="Arial" w:hAnsi="Arial"/>
                <w:sz w:val="22"/>
                <w:szCs w:val="22"/>
                <w:lang w:val="en-GB"/>
              </w:rPr>
              <w:t>Kieler</w:t>
            </w:r>
            <w:proofErr w:type="spellEnd"/>
            <w:r>
              <w:rPr>
                <w:rFonts w:ascii="Arial" w:hAnsi="Arial"/>
                <w:sz w:val="22"/>
                <w:szCs w:val="22"/>
                <w:lang w:val="en-GB"/>
              </w:rPr>
              <w:t xml:space="preserve"> Jensen</w:t>
            </w:r>
          </w:p>
        </w:tc>
      </w:tr>
      <w:tr w:rsidR="00087790" w:rsidRPr="003A230B" w:rsidTr="003C40F1">
        <w:tc>
          <w:tcPr>
            <w:tcW w:w="3310" w:type="dxa"/>
            <w:tcBorders>
              <w:top w:val="single" w:sz="6" w:space="0" w:color="auto"/>
            </w:tcBorders>
          </w:tcPr>
          <w:p w:rsidR="00087790" w:rsidRPr="003A230B" w:rsidRDefault="00B87F48">
            <w:pPr>
              <w:rPr>
                <w:rFonts w:ascii="Arial" w:hAnsi="Arial"/>
                <w:sz w:val="22"/>
                <w:szCs w:val="22"/>
                <w:lang w:val="en-GB"/>
              </w:rPr>
            </w:pPr>
            <w:r w:rsidRPr="003A230B">
              <w:rPr>
                <w:rFonts w:ascii="Arial" w:hAnsi="Arial"/>
                <w:sz w:val="22"/>
                <w:szCs w:val="22"/>
                <w:lang w:val="en-GB"/>
              </w:rPr>
              <w:t>E-mail address</w:t>
            </w:r>
          </w:p>
        </w:tc>
        <w:tc>
          <w:tcPr>
            <w:tcW w:w="720" w:type="dxa"/>
          </w:tcPr>
          <w:p w:rsidR="00087790" w:rsidRPr="003A230B" w:rsidRDefault="00087790">
            <w:pPr>
              <w:rPr>
                <w:rFonts w:ascii="Arial" w:hAnsi="Arial"/>
                <w:sz w:val="22"/>
                <w:szCs w:val="22"/>
                <w:lang w:val="en-GB"/>
              </w:rPr>
            </w:pPr>
          </w:p>
        </w:tc>
        <w:tc>
          <w:tcPr>
            <w:tcW w:w="5749" w:type="dxa"/>
            <w:tcBorders>
              <w:top w:val="single" w:sz="6" w:space="0" w:color="auto"/>
            </w:tcBorders>
          </w:tcPr>
          <w:p w:rsidR="00087790" w:rsidRPr="003A230B" w:rsidRDefault="0011439F">
            <w:pPr>
              <w:rPr>
                <w:rFonts w:ascii="Arial" w:hAnsi="Arial"/>
                <w:sz w:val="22"/>
                <w:szCs w:val="22"/>
                <w:lang w:val="en-GB"/>
              </w:rPr>
            </w:pPr>
            <w:r w:rsidRPr="003A230B">
              <w:rPr>
                <w:rFonts w:ascii="Arial" w:hAnsi="Arial"/>
                <w:sz w:val="22"/>
                <w:szCs w:val="22"/>
                <w:lang w:val="en-GB"/>
              </w:rPr>
              <w:t>Person responsible (Block letters)</w:t>
            </w:r>
          </w:p>
          <w:p w:rsidR="0041001B" w:rsidRPr="003A230B" w:rsidRDefault="0041001B">
            <w:pPr>
              <w:rPr>
                <w:rFonts w:ascii="Arial" w:hAnsi="Arial"/>
                <w:sz w:val="22"/>
                <w:szCs w:val="22"/>
                <w:lang w:val="en-GB"/>
              </w:rPr>
            </w:pPr>
          </w:p>
          <w:p w:rsidR="0041001B" w:rsidRPr="003A230B" w:rsidRDefault="0041001B">
            <w:pPr>
              <w:rPr>
                <w:rFonts w:ascii="Arial" w:hAnsi="Arial"/>
                <w:sz w:val="22"/>
                <w:szCs w:val="22"/>
                <w:lang w:val="en-GB"/>
              </w:rPr>
            </w:pPr>
          </w:p>
          <w:p w:rsidR="0041001B" w:rsidRPr="003A230B" w:rsidRDefault="0041001B">
            <w:pPr>
              <w:rPr>
                <w:rFonts w:ascii="Arial" w:hAnsi="Arial"/>
                <w:sz w:val="22"/>
                <w:szCs w:val="22"/>
                <w:lang w:val="en-GB"/>
              </w:rPr>
            </w:pPr>
          </w:p>
          <w:p w:rsidR="0041001B" w:rsidRPr="003A230B" w:rsidRDefault="0041001B">
            <w:pPr>
              <w:rPr>
                <w:rFonts w:ascii="Arial" w:hAnsi="Arial"/>
                <w:sz w:val="22"/>
                <w:szCs w:val="22"/>
                <w:lang w:val="en-GB"/>
              </w:rPr>
            </w:pPr>
          </w:p>
        </w:tc>
      </w:tr>
    </w:tbl>
    <w:p w:rsidR="00242F22" w:rsidRPr="003A230B" w:rsidRDefault="00242F22">
      <w:pPr>
        <w:rPr>
          <w:lang w:val="en-GB"/>
        </w:rPr>
      </w:pPr>
      <w:r w:rsidRPr="003A230B">
        <w:rPr>
          <w:lang w:val="en-GB"/>
        </w:rPr>
        <w:lastRenderedPageBreak/>
        <w:br w:type="page"/>
      </w: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087790" w:rsidRPr="00160849" w:rsidTr="003C40F1">
        <w:tc>
          <w:tcPr>
            <w:tcW w:w="9779" w:type="dxa"/>
            <w:shd w:val="clear" w:color="auto" w:fill="FFFFFF"/>
          </w:tcPr>
          <w:p w:rsidR="00947831" w:rsidRPr="003A230B" w:rsidRDefault="00947831" w:rsidP="00947831">
            <w:pPr>
              <w:rPr>
                <w:rFonts w:ascii="Arial" w:hAnsi="Arial"/>
                <w:b/>
                <w:szCs w:val="24"/>
                <w:lang w:val="en-GB"/>
              </w:rPr>
            </w:pPr>
            <w:r w:rsidRPr="003A230B">
              <w:rPr>
                <w:rFonts w:ascii="Arial" w:hAnsi="Arial"/>
                <w:b/>
                <w:szCs w:val="24"/>
                <w:lang w:val="en-GB"/>
              </w:rPr>
              <w:lastRenderedPageBreak/>
              <w:t>1. Objectives and results ach</w:t>
            </w:r>
            <w:r w:rsidR="008D20D0" w:rsidRPr="003A230B">
              <w:rPr>
                <w:rFonts w:ascii="Arial" w:hAnsi="Arial"/>
                <w:b/>
                <w:szCs w:val="24"/>
                <w:lang w:val="en-GB"/>
              </w:rPr>
              <w:t>ie</w:t>
            </w:r>
            <w:r w:rsidRPr="003A230B">
              <w:rPr>
                <w:rFonts w:ascii="Arial" w:hAnsi="Arial"/>
                <w:b/>
                <w:szCs w:val="24"/>
                <w:lang w:val="en-GB"/>
              </w:rPr>
              <w:t>ved</w:t>
            </w:r>
          </w:p>
          <w:p w:rsidR="00947831" w:rsidRPr="003A230B" w:rsidRDefault="0037479C" w:rsidP="003C5DFE">
            <w:pPr>
              <w:rPr>
                <w:rFonts w:ascii="Arial" w:hAnsi="Arial"/>
                <w:sz w:val="20"/>
                <w:lang w:val="en-GB"/>
              </w:rPr>
            </w:pPr>
            <w:r w:rsidRPr="003A230B">
              <w:rPr>
                <w:rFonts w:ascii="Arial" w:hAnsi="Arial"/>
                <w:sz w:val="20"/>
                <w:lang w:val="en-GB"/>
              </w:rPr>
              <w:t xml:space="preserve">Explain in point form how the intervention has reached </w:t>
            </w:r>
            <w:r w:rsidR="00947831" w:rsidRPr="003A230B">
              <w:rPr>
                <w:rFonts w:ascii="Arial" w:hAnsi="Arial"/>
                <w:sz w:val="20"/>
                <w:lang w:val="en-GB"/>
              </w:rPr>
              <w:t>each objective and indicators and/or expected changes which have been described in the original application</w:t>
            </w:r>
            <w:r w:rsidR="00947831" w:rsidRPr="003A230B">
              <w:rPr>
                <w:rFonts w:ascii="Arial" w:hAnsi="Arial"/>
                <w:lang w:val="en-GB"/>
              </w:rPr>
              <w:t>.</w:t>
            </w:r>
          </w:p>
          <w:p w:rsidR="00947831" w:rsidRPr="003A230B" w:rsidRDefault="0037479C" w:rsidP="00242F22">
            <w:pPr>
              <w:numPr>
                <w:ilvl w:val="0"/>
                <w:numId w:val="12"/>
              </w:numPr>
              <w:rPr>
                <w:rFonts w:ascii="Arial" w:hAnsi="Arial"/>
                <w:sz w:val="20"/>
                <w:lang w:val="en-GB"/>
              </w:rPr>
            </w:pPr>
            <w:r w:rsidRPr="003A230B">
              <w:rPr>
                <w:rFonts w:ascii="Arial" w:hAnsi="Arial"/>
                <w:sz w:val="20"/>
                <w:lang w:val="en-GB"/>
              </w:rPr>
              <w:t>Describe how the strategy has led to the results/effects which were described in the or</w:t>
            </w:r>
            <w:r w:rsidR="00523035" w:rsidRPr="003A230B">
              <w:rPr>
                <w:rFonts w:ascii="Arial" w:hAnsi="Arial"/>
                <w:sz w:val="20"/>
                <w:lang w:val="en-GB"/>
              </w:rPr>
              <w:t>i</w:t>
            </w:r>
            <w:r w:rsidRPr="003A230B">
              <w:rPr>
                <w:rFonts w:ascii="Arial" w:hAnsi="Arial"/>
                <w:sz w:val="20"/>
                <w:lang w:val="en-GB"/>
              </w:rPr>
              <w:t>ginal application.</w:t>
            </w:r>
          </w:p>
          <w:p w:rsidR="00523035" w:rsidRPr="003A230B" w:rsidRDefault="00523035" w:rsidP="00242F22">
            <w:pPr>
              <w:numPr>
                <w:ilvl w:val="0"/>
                <w:numId w:val="12"/>
              </w:numPr>
              <w:rPr>
                <w:rFonts w:ascii="Arial" w:hAnsi="Arial"/>
                <w:sz w:val="20"/>
                <w:lang w:val="en-GB"/>
              </w:rPr>
            </w:pPr>
            <w:r w:rsidRPr="003A230B">
              <w:rPr>
                <w:rFonts w:ascii="Arial" w:hAnsi="Arial"/>
                <w:sz w:val="20"/>
                <w:lang w:val="en-GB"/>
              </w:rPr>
              <w:t>Did implementation progress as planned? If there were activities which were planned but not implemented, describe in point form and give a short explanation (only for the period since the last status report).</w:t>
            </w:r>
          </w:p>
          <w:p w:rsidR="00523035" w:rsidRPr="003A230B" w:rsidRDefault="00523035" w:rsidP="00242F22">
            <w:pPr>
              <w:numPr>
                <w:ilvl w:val="0"/>
                <w:numId w:val="12"/>
              </w:numPr>
              <w:rPr>
                <w:rFonts w:ascii="Arial" w:hAnsi="Arial"/>
                <w:sz w:val="20"/>
                <w:lang w:val="en-GB"/>
              </w:rPr>
            </w:pPr>
            <w:r w:rsidRPr="003A230B">
              <w:rPr>
                <w:rFonts w:ascii="Arial" w:hAnsi="Arial"/>
                <w:sz w:val="20"/>
                <w:lang w:val="en-GB"/>
              </w:rPr>
              <w:t>Describe significant problems, opportunities and/or contextual changes which have influenced the intervention in a positive or negative direction.</w:t>
            </w:r>
          </w:p>
          <w:p w:rsidR="00F61961" w:rsidRDefault="00523035" w:rsidP="00947831">
            <w:pPr>
              <w:numPr>
                <w:ilvl w:val="0"/>
                <w:numId w:val="12"/>
              </w:numPr>
              <w:rPr>
                <w:rFonts w:ascii="Arial" w:hAnsi="Arial"/>
                <w:b/>
                <w:sz w:val="20"/>
                <w:lang w:val="en-GB"/>
              </w:rPr>
            </w:pPr>
            <w:r w:rsidRPr="003A230B">
              <w:rPr>
                <w:rFonts w:ascii="Arial" w:hAnsi="Arial"/>
                <w:sz w:val="20"/>
                <w:lang w:val="en-GB"/>
              </w:rPr>
              <w:t>Describe any changes and adjustments in the intervention’s strategy taken underway and what effect they had.</w:t>
            </w:r>
          </w:p>
          <w:p w:rsidR="00947831" w:rsidRPr="00F61961" w:rsidRDefault="00523035" w:rsidP="00F61961">
            <w:pPr>
              <w:numPr>
                <w:ilvl w:val="0"/>
                <w:numId w:val="12"/>
              </w:numPr>
              <w:rPr>
                <w:rFonts w:ascii="Arial" w:hAnsi="Arial"/>
                <w:b/>
                <w:sz w:val="20"/>
                <w:lang w:val="en-GB"/>
              </w:rPr>
            </w:pPr>
            <w:r w:rsidRPr="00F61961">
              <w:rPr>
                <w:rFonts w:ascii="Arial" w:hAnsi="Arial"/>
                <w:sz w:val="20"/>
                <w:lang w:val="en-GB"/>
              </w:rPr>
              <w:t>For phased projects</w:t>
            </w:r>
            <w:r w:rsidR="00947831" w:rsidRPr="00F61961">
              <w:rPr>
                <w:rFonts w:ascii="Arial" w:hAnsi="Arial"/>
                <w:sz w:val="20"/>
                <w:lang w:val="en-GB"/>
              </w:rPr>
              <w:t xml:space="preserve">: </w:t>
            </w:r>
            <w:r w:rsidRPr="00F61961">
              <w:rPr>
                <w:rFonts w:ascii="Arial" w:hAnsi="Arial"/>
                <w:sz w:val="20"/>
                <w:lang w:val="en-GB"/>
              </w:rPr>
              <w:t>Describe how the experiences for this current phase can be used to improve/adjust the strategy for any future phases.</w:t>
            </w:r>
          </w:p>
        </w:tc>
      </w:tr>
    </w:tbl>
    <w:p w:rsidR="00087790" w:rsidRDefault="00087790">
      <w:pPr>
        <w:rPr>
          <w:rFonts w:ascii="Arial" w:hAnsi="Arial"/>
          <w:b/>
          <w:sz w:val="20"/>
          <w:lang w:val="en-GB"/>
        </w:rPr>
      </w:pPr>
    </w:p>
    <w:p w:rsidR="00685E9D" w:rsidRDefault="00685E9D" w:rsidP="00685E9D">
      <w:pPr>
        <w:rPr>
          <w:rFonts w:ascii="Arial" w:hAnsi="Arial" w:cs="Arial"/>
          <w:sz w:val="22"/>
          <w:szCs w:val="22"/>
        </w:rPr>
      </w:pPr>
      <w:proofErr w:type="spellStart"/>
      <w:r w:rsidRPr="00685E9D">
        <w:rPr>
          <w:rFonts w:ascii="Arial" w:hAnsi="Arial" w:cs="Arial"/>
          <w:sz w:val="22"/>
          <w:szCs w:val="22"/>
        </w:rPr>
        <w:t>Immidiate</w:t>
      </w:r>
      <w:proofErr w:type="spellEnd"/>
      <w:r w:rsidRPr="00685E9D">
        <w:rPr>
          <w:rFonts w:ascii="Arial" w:hAnsi="Arial" w:cs="Arial"/>
          <w:sz w:val="22"/>
          <w:szCs w:val="22"/>
        </w:rPr>
        <w:t xml:space="preserve"> </w:t>
      </w:r>
      <w:proofErr w:type="spellStart"/>
      <w:r w:rsidRPr="00685E9D">
        <w:rPr>
          <w:rFonts w:ascii="Arial" w:hAnsi="Arial" w:cs="Arial"/>
          <w:sz w:val="22"/>
          <w:szCs w:val="22"/>
        </w:rPr>
        <w:t>objectives</w:t>
      </w:r>
      <w:proofErr w:type="spellEnd"/>
      <w:r w:rsidRPr="00685E9D">
        <w:rPr>
          <w:rFonts w:ascii="Arial" w:hAnsi="Arial" w:cs="Arial"/>
          <w:sz w:val="22"/>
          <w:szCs w:val="22"/>
        </w:rPr>
        <w:t>:</w:t>
      </w:r>
    </w:p>
    <w:p w:rsidR="002E5295" w:rsidRPr="00685E9D" w:rsidRDefault="002E5295" w:rsidP="00685E9D">
      <w:pPr>
        <w:rPr>
          <w:rFonts w:ascii="Arial" w:hAnsi="Arial" w:cs="Arial"/>
          <w:sz w:val="22"/>
          <w:szCs w:val="22"/>
        </w:rPr>
      </w:pPr>
    </w:p>
    <w:p w:rsidR="00641220" w:rsidRPr="00641220" w:rsidRDefault="00685E9D" w:rsidP="00641220">
      <w:pPr>
        <w:numPr>
          <w:ilvl w:val="1"/>
          <w:numId w:val="17"/>
        </w:numPr>
        <w:tabs>
          <w:tab w:val="num" w:pos="284"/>
        </w:tabs>
        <w:ind w:left="284" w:hanging="284"/>
        <w:rPr>
          <w:rFonts w:ascii="Arial" w:hAnsi="Arial" w:cs="Arial"/>
          <w:sz w:val="22"/>
          <w:szCs w:val="22"/>
          <w:lang w:val="en-GB"/>
        </w:rPr>
      </w:pPr>
      <w:r w:rsidRPr="00685E9D">
        <w:rPr>
          <w:rFonts w:ascii="Arial" w:hAnsi="Arial" w:cs="Arial"/>
          <w:sz w:val="22"/>
          <w:szCs w:val="22"/>
          <w:lang w:val="en-GB"/>
        </w:rPr>
        <w:t xml:space="preserve">On February 1st </w:t>
      </w:r>
      <w:r w:rsidR="00B07BF3" w:rsidRPr="00685E9D">
        <w:rPr>
          <w:rFonts w:ascii="Arial" w:hAnsi="Arial" w:cs="Arial"/>
          <w:sz w:val="22"/>
          <w:szCs w:val="22"/>
          <w:lang w:val="en-GB"/>
        </w:rPr>
        <w:t>2012 at</w:t>
      </w:r>
      <w:r w:rsidRPr="00685E9D">
        <w:rPr>
          <w:rFonts w:ascii="Arial" w:hAnsi="Arial" w:cs="Arial"/>
          <w:sz w:val="22"/>
          <w:szCs w:val="22"/>
          <w:lang w:val="en-GB"/>
        </w:rPr>
        <w:t xml:space="preserve"> least 50% of pregnant women in 20 villages in Sunderbans will get a home visit at least 3 times during their pregnancy by a </w:t>
      </w:r>
      <w:r w:rsidR="000C6D38" w:rsidRPr="00685E9D">
        <w:rPr>
          <w:rFonts w:ascii="Arial" w:hAnsi="Arial" w:cs="Arial"/>
          <w:sz w:val="22"/>
          <w:szCs w:val="22"/>
          <w:lang w:val="en-GB"/>
        </w:rPr>
        <w:t>FHW</w:t>
      </w:r>
      <w:r w:rsidR="000C6D38">
        <w:rPr>
          <w:rFonts w:ascii="Arial" w:hAnsi="Arial" w:cs="Arial"/>
          <w:sz w:val="22"/>
          <w:szCs w:val="22"/>
          <w:lang w:val="en-GB"/>
        </w:rPr>
        <w:t xml:space="preserve"> </w:t>
      </w:r>
      <w:r w:rsidR="00641220">
        <w:rPr>
          <w:rFonts w:ascii="Arial" w:hAnsi="Arial" w:cs="Arial"/>
          <w:sz w:val="22"/>
          <w:szCs w:val="22"/>
          <w:lang w:val="en-GB"/>
        </w:rPr>
        <w:t>(</w:t>
      </w:r>
      <w:r w:rsidR="00641220" w:rsidRPr="00685E9D">
        <w:rPr>
          <w:rFonts w:ascii="Arial" w:hAnsi="Arial" w:cs="Arial"/>
          <w:sz w:val="22"/>
          <w:szCs w:val="22"/>
          <w:lang w:val="en-GB"/>
        </w:rPr>
        <w:t>Field</w:t>
      </w:r>
      <w:r w:rsidRPr="00685E9D">
        <w:rPr>
          <w:rFonts w:ascii="Arial" w:hAnsi="Arial" w:cs="Arial"/>
          <w:sz w:val="22"/>
          <w:szCs w:val="22"/>
          <w:lang w:val="en-GB"/>
        </w:rPr>
        <w:t xml:space="preserve"> Health Worker) who will inform them and their family about the pregnancy.</w:t>
      </w:r>
    </w:p>
    <w:p w:rsidR="001D6271" w:rsidRDefault="001D6271" w:rsidP="001D6271">
      <w:pPr>
        <w:tabs>
          <w:tab w:val="num" w:pos="1440"/>
        </w:tabs>
        <w:ind w:left="284"/>
        <w:rPr>
          <w:rFonts w:ascii="Arial" w:hAnsi="Arial" w:cs="Arial"/>
          <w:sz w:val="22"/>
          <w:szCs w:val="22"/>
          <w:lang w:val="en-GB"/>
        </w:rPr>
      </w:pPr>
    </w:p>
    <w:p w:rsidR="0069008B" w:rsidRDefault="00B2587F" w:rsidP="0069008B">
      <w:pPr>
        <w:tabs>
          <w:tab w:val="num" w:pos="1440"/>
        </w:tabs>
        <w:rPr>
          <w:rFonts w:ascii="Arial" w:hAnsi="Arial" w:cs="Arial"/>
          <w:sz w:val="22"/>
          <w:szCs w:val="22"/>
          <w:lang w:val="en-GB"/>
        </w:rPr>
      </w:pPr>
      <w:r>
        <w:rPr>
          <w:rFonts w:ascii="Arial" w:hAnsi="Arial" w:cs="Arial"/>
          <w:sz w:val="22"/>
          <w:szCs w:val="22"/>
          <w:lang w:val="en-GB"/>
        </w:rPr>
        <w:t xml:space="preserve">The </w:t>
      </w:r>
      <w:r w:rsidR="00012E34">
        <w:rPr>
          <w:rFonts w:ascii="Arial" w:hAnsi="Arial" w:cs="Arial"/>
          <w:sz w:val="22"/>
          <w:szCs w:val="22"/>
          <w:lang w:val="en-GB"/>
        </w:rPr>
        <w:t>objective has</w:t>
      </w:r>
      <w:r w:rsidR="0069008B">
        <w:rPr>
          <w:rFonts w:ascii="Arial" w:hAnsi="Arial" w:cs="Arial"/>
          <w:sz w:val="22"/>
          <w:szCs w:val="22"/>
          <w:lang w:val="en-GB"/>
        </w:rPr>
        <w:t xml:space="preserve"> been more than fulfilled. In many village</w:t>
      </w:r>
      <w:r w:rsidR="00F74D6E">
        <w:rPr>
          <w:rFonts w:ascii="Arial" w:hAnsi="Arial" w:cs="Arial"/>
          <w:sz w:val="22"/>
          <w:szCs w:val="22"/>
          <w:lang w:val="en-GB"/>
        </w:rPr>
        <w:t>s</w:t>
      </w:r>
      <w:r w:rsidR="0069008B">
        <w:rPr>
          <w:rFonts w:ascii="Arial" w:hAnsi="Arial" w:cs="Arial"/>
          <w:sz w:val="22"/>
          <w:szCs w:val="22"/>
          <w:lang w:val="en-GB"/>
        </w:rPr>
        <w:t xml:space="preserve"> more than 50% of pregnant women</w:t>
      </w:r>
      <w:r w:rsidR="00F74D6E">
        <w:rPr>
          <w:rFonts w:ascii="Arial" w:hAnsi="Arial" w:cs="Arial"/>
          <w:sz w:val="22"/>
          <w:szCs w:val="22"/>
          <w:lang w:val="en-GB"/>
        </w:rPr>
        <w:t xml:space="preserve"> have</w:t>
      </w:r>
      <w:r w:rsidR="0069008B">
        <w:rPr>
          <w:rFonts w:ascii="Arial" w:hAnsi="Arial" w:cs="Arial"/>
          <w:sz w:val="22"/>
          <w:szCs w:val="22"/>
          <w:lang w:val="en-GB"/>
        </w:rPr>
        <w:t xml:space="preserve"> had more than 3 visits during pregnancy.</w:t>
      </w:r>
    </w:p>
    <w:p w:rsidR="00575E06" w:rsidRDefault="00575E06" w:rsidP="0069008B">
      <w:pPr>
        <w:tabs>
          <w:tab w:val="num" w:pos="1440"/>
        </w:tabs>
        <w:rPr>
          <w:rFonts w:ascii="Arial" w:hAnsi="Arial" w:cs="Arial"/>
          <w:sz w:val="22"/>
          <w:szCs w:val="22"/>
          <w:lang w:val="en-GB"/>
        </w:rPr>
      </w:pPr>
    </w:p>
    <w:p w:rsidR="00641220" w:rsidRDefault="00641220" w:rsidP="0069008B">
      <w:pPr>
        <w:tabs>
          <w:tab w:val="num" w:pos="1440"/>
        </w:tabs>
        <w:rPr>
          <w:rFonts w:ascii="Arial" w:hAnsi="Arial" w:cs="Arial"/>
          <w:sz w:val="22"/>
          <w:szCs w:val="22"/>
          <w:lang w:val="en-GB"/>
        </w:rPr>
      </w:pPr>
      <w:r>
        <w:rPr>
          <w:rFonts w:ascii="Arial" w:hAnsi="Arial" w:cs="Arial"/>
          <w:sz w:val="22"/>
          <w:szCs w:val="22"/>
          <w:lang w:val="en-GB"/>
        </w:rPr>
        <w:t>The strategy was to train and educate ca 40 women from the villages partly by a local NGO partly by a local doctor. The training was fini</w:t>
      </w:r>
      <w:r w:rsidR="005D1C00">
        <w:rPr>
          <w:rFonts w:ascii="Arial" w:hAnsi="Arial" w:cs="Arial"/>
          <w:sz w:val="22"/>
          <w:szCs w:val="22"/>
          <w:lang w:val="en-GB"/>
        </w:rPr>
        <w:t>shed by an examination. After that the</w:t>
      </w:r>
      <w:r>
        <w:rPr>
          <w:rFonts w:ascii="Arial" w:hAnsi="Arial" w:cs="Arial"/>
          <w:sz w:val="22"/>
          <w:szCs w:val="22"/>
          <w:lang w:val="en-GB"/>
        </w:rPr>
        <w:t xml:space="preserve"> FHWs were introduced to the 20 villages and started their work guided by the supervisors, the project coordinator and the doctor. An IGF member (medical student and Bengali-speaking) </w:t>
      </w:r>
      <w:r w:rsidR="005D1C00">
        <w:rPr>
          <w:rFonts w:ascii="Arial" w:hAnsi="Arial" w:cs="Arial"/>
          <w:sz w:val="22"/>
          <w:szCs w:val="22"/>
          <w:lang w:val="en-GB"/>
        </w:rPr>
        <w:t xml:space="preserve">followed the FHWs for a couple of months, giving feedback and supervision. All the activities in the villages (home visits, mothers meetings, </w:t>
      </w:r>
      <w:r w:rsidR="00575E06">
        <w:rPr>
          <w:rFonts w:ascii="Arial" w:hAnsi="Arial" w:cs="Arial"/>
          <w:sz w:val="22"/>
          <w:szCs w:val="22"/>
          <w:lang w:val="en-GB"/>
        </w:rPr>
        <w:t>mother’s</w:t>
      </w:r>
      <w:r w:rsidR="005D1C00">
        <w:rPr>
          <w:rFonts w:ascii="Arial" w:hAnsi="Arial" w:cs="Arial"/>
          <w:sz w:val="22"/>
          <w:szCs w:val="22"/>
          <w:lang w:val="en-GB"/>
        </w:rPr>
        <w:t xml:space="preserve"> camps) were</w:t>
      </w:r>
      <w:r w:rsidR="00575E06">
        <w:rPr>
          <w:rFonts w:ascii="Arial" w:hAnsi="Arial" w:cs="Arial"/>
          <w:sz w:val="22"/>
          <w:szCs w:val="22"/>
          <w:lang w:val="en-GB"/>
        </w:rPr>
        <w:t xml:space="preserve"> gradually</w:t>
      </w:r>
      <w:r w:rsidR="005D1C00">
        <w:rPr>
          <w:rFonts w:ascii="Arial" w:hAnsi="Arial" w:cs="Arial"/>
          <w:sz w:val="22"/>
          <w:szCs w:val="22"/>
          <w:lang w:val="en-GB"/>
        </w:rPr>
        <w:t xml:space="preserve"> carried out according to the project plan and recorded</w:t>
      </w:r>
      <w:r w:rsidR="00575E06">
        <w:rPr>
          <w:rFonts w:ascii="Arial" w:hAnsi="Arial" w:cs="Arial"/>
          <w:sz w:val="22"/>
          <w:szCs w:val="22"/>
          <w:lang w:val="en-GB"/>
        </w:rPr>
        <w:t xml:space="preserve"> as planned.</w:t>
      </w:r>
      <w:r>
        <w:rPr>
          <w:rFonts w:ascii="Arial" w:hAnsi="Arial" w:cs="Arial"/>
          <w:sz w:val="22"/>
          <w:szCs w:val="22"/>
          <w:lang w:val="en-GB"/>
        </w:rPr>
        <w:t xml:space="preserve"> </w:t>
      </w:r>
    </w:p>
    <w:p w:rsidR="00685E9D" w:rsidRPr="00685E9D" w:rsidRDefault="00685E9D" w:rsidP="00685E9D">
      <w:pPr>
        <w:ind w:left="284"/>
        <w:rPr>
          <w:rFonts w:ascii="Arial" w:hAnsi="Arial" w:cs="Arial"/>
          <w:sz w:val="22"/>
          <w:szCs w:val="22"/>
          <w:lang w:val="en-GB"/>
        </w:rPr>
      </w:pPr>
      <w:r w:rsidRPr="00685E9D">
        <w:rPr>
          <w:rFonts w:ascii="Arial" w:hAnsi="Arial" w:cs="Arial"/>
          <w:sz w:val="22"/>
          <w:szCs w:val="22"/>
          <w:lang w:val="en-GB"/>
        </w:rPr>
        <w:t xml:space="preserve"> </w:t>
      </w:r>
    </w:p>
    <w:p w:rsidR="00685E9D" w:rsidRPr="009C7A14" w:rsidRDefault="009C7A14" w:rsidP="00685E9D">
      <w:pPr>
        <w:pStyle w:val="Brdtekst3"/>
        <w:jc w:val="both"/>
        <w:rPr>
          <w:rFonts w:ascii="Arial" w:hAnsi="Arial" w:cs="Arial"/>
          <w:sz w:val="22"/>
          <w:szCs w:val="22"/>
          <w:lang w:val="en-US"/>
        </w:rPr>
      </w:pPr>
      <w:r w:rsidRPr="009C7A14">
        <w:rPr>
          <w:rFonts w:ascii="Arial" w:hAnsi="Arial" w:cs="Arial"/>
          <w:sz w:val="22"/>
          <w:szCs w:val="22"/>
          <w:lang w:val="en-US"/>
        </w:rPr>
        <w:t>The i</w:t>
      </w:r>
      <w:r w:rsidR="00685E9D" w:rsidRPr="009C7A14">
        <w:rPr>
          <w:rFonts w:ascii="Arial" w:hAnsi="Arial" w:cs="Arial"/>
          <w:sz w:val="22"/>
          <w:szCs w:val="22"/>
          <w:lang w:val="en-US"/>
        </w:rPr>
        <w:t>ndicators</w:t>
      </w:r>
      <w:r w:rsidRPr="009C7A14">
        <w:rPr>
          <w:rFonts w:ascii="Arial" w:hAnsi="Arial" w:cs="Arial"/>
          <w:sz w:val="22"/>
          <w:szCs w:val="22"/>
          <w:lang w:val="en-US"/>
        </w:rPr>
        <w:t xml:space="preserve"> have been fulfilled:</w:t>
      </w:r>
      <w:r w:rsidR="00685E9D" w:rsidRPr="009C7A14">
        <w:rPr>
          <w:rFonts w:ascii="Arial" w:hAnsi="Arial" w:cs="Arial"/>
          <w:sz w:val="22"/>
          <w:szCs w:val="22"/>
          <w:lang w:val="en-US"/>
        </w:rPr>
        <w:t xml:space="preserve">      </w:t>
      </w:r>
    </w:p>
    <w:p w:rsidR="00F74D6E" w:rsidRPr="000C6D38" w:rsidRDefault="00D305A1" w:rsidP="000C6D38">
      <w:pPr>
        <w:numPr>
          <w:ilvl w:val="0"/>
          <w:numId w:val="18"/>
        </w:numPr>
        <w:jc w:val="both"/>
        <w:rPr>
          <w:rFonts w:ascii="Arial" w:hAnsi="Arial" w:cs="Arial"/>
          <w:sz w:val="22"/>
          <w:szCs w:val="22"/>
          <w:lang w:val="en-US"/>
        </w:rPr>
      </w:pPr>
      <w:r w:rsidRPr="00F74D6E">
        <w:rPr>
          <w:rFonts w:ascii="Arial" w:hAnsi="Arial" w:cs="Arial"/>
          <w:sz w:val="22"/>
          <w:szCs w:val="22"/>
          <w:lang w:val="en-US"/>
        </w:rPr>
        <w:t xml:space="preserve">The pregnant women express their gratitude towards the help and support from the </w:t>
      </w:r>
      <w:proofErr w:type="spellStart"/>
      <w:r w:rsidRPr="00F74D6E">
        <w:rPr>
          <w:rFonts w:ascii="Arial" w:hAnsi="Arial" w:cs="Arial"/>
          <w:sz w:val="22"/>
          <w:szCs w:val="22"/>
          <w:lang w:val="en-US"/>
        </w:rPr>
        <w:t>FH</w:t>
      </w:r>
      <w:r w:rsidR="00F74D6E">
        <w:rPr>
          <w:rFonts w:ascii="Arial" w:hAnsi="Arial" w:cs="Arial"/>
          <w:sz w:val="22"/>
          <w:szCs w:val="22"/>
          <w:lang w:val="en-US"/>
        </w:rPr>
        <w:t>W</w:t>
      </w:r>
      <w:r w:rsidRPr="00F74D6E">
        <w:rPr>
          <w:rFonts w:ascii="Arial" w:hAnsi="Arial" w:cs="Arial"/>
          <w:sz w:val="22"/>
          <w:szCs w:val="22"/>
          <w:lang w:val="en-US"/>
        </w:rPr>
        <w:t>s</w:t>
      </w:r>
      <w:r w:rsidR="00685E9D" w:rsidRPr="00F74D6E">
        <w:rPr>
          <w:rFonts w:ascii="Arial" w:hAnsi="Arial" w:cs="Arial"/>
          <w:sz w:val="22"/>
          <w:szCs w:val="22"/>
          <w:lang w:val="en-US"/>
        </w:rPr>
        <w:t>.</w:t>
      </w:r>
      <w:r w:rsidR="00F74D6E" w:rsidRPr="009C7A14">
        <w:rPr>
          <w:rFonts w:ascii="Arial" w:hAnsi="Arial" w:cs="Arial"/>
          <w:sz w:val="22"/>
          <w:szCs w:val="22"/>
          <w:lang w:val="en-US"/>
        </w:rPr>
        <w:t>This</w:t>
      </w:r>
      <w:proofErr w:type="spellEnd"/>
      <w:r w:rsidR="00F74D6E" w:rsidRPr="009C7A14">
        <w:rPr>
          <w:rFonts w:ascii="Arial" w:hAnsi="Arial" w:cs="Arial"/>
          <w:sz w:val="22"/>
          <w:szCs w:val="22"/>
          <w:lang w:val="en-US"/>
        </w:rPr>
        <w:t xml:space="preserve"> statement was heard many times during project inspection by the IGF project staff, it was also mentioned many times in relation with meetings with JGVK and during village meetings</w:t>
      </w:r>
    </w:p>
    <w:p w:rsidR="00F74D6E" w:rsidRPr="000C6D38" w:rsidRDefault="00D305A1" w:rsidP="000C6D38">
      <w:pPr>
        <w:numPr>
          <w:ilvl w:val="0"/>
          <w:numId w:val="18"/>
        </w:numPr>
        <w:jc w:val="both"/>
        <w:rPr>
          <w:rFonts w:ascii="Arial" w:hAnsi="Arial" w:cs="Arial"/>
          <w:sz w:val="22"/>
          <w:szCs w:val="22"/>
          <w:lang w:val="en-US"/>
        </w:rPr>
      </w:pPr>
      <w:r w:rsidRPr="00F74D6E">
        <w:rPr>
          <w:rFonts w:ascii="Arial" w:hAnsi="Arial" w:cs="Arial"/>
          <w:sz w:val="22"/>
          <w:szCs w:val="22"/>
          <w:lang w:val="en-US"/>
        </w:rPr>
        <w:t xml:space="preserve">The </w:t>
      </w:r>
      <w:r w:rsidR="00F74D6E" w:rsidRPr="00F74D6E">
        <w:rPr>
          <w:rFonts w:ascii="Arial" w:hAnsi="Arial" w:cs="Arial"/>
          <w:sz w:val="22"/>
          <w:szCs w:val="22"/>
          <w:lang w:val="en-US"/>
        </w:rPr>
        <w:t>families of the pregnant women have</w:t>
      </w:r>
      <w:r w:rsidRPr="00F74D6E">
        <w:rPr>
          <w:rFonts w:ascii="Arial" w:hAnsi="Arial" w:cs="Arial"/>
          <w:sz w:val="22"/>
          <w:szCs w:val="22"/>
          <w:lang w:val="en-US"/>
        </w:rPr>
        <w:t xml:space="preserve"> achieved greater understanding of the </w:t>
      </w:r>
      <w:r w:rsidR="00F74D6E" w:rsidRPr="00F74D6E">
        <w:rPr>
          <w:rFonts w:ascii="Arial" w:hAnsi="Arial" w:cs="Arial"/>
          <w:sz w:val="22"/>
          <w:szCs w:val="22"/>
          <w:lang w:val="en-US"/>
        </w:rPr>
        <w:t>importance of</w:t>
      </w:r>
      <w:r w:rsidRPr="00F74D6E">
        <w:rPr>
          <w:rFonts w:ascii="Arial" w:hAnsi="Arial" w:cs="Arial"/>
          <w:sz w:val="22"/>
          <w:szCs w:val="22"/>
          <w:lang w:val="en-US"/>
        </w:rPr>
        <w:t xml:space="preserve"> taking care of </w:t>
      </w:r>
      <w:r w:rsidR="00F74D6E">
        <w:rPr>
          <w:rFonts w:ascii="Arial" w:hAnsi="Arial" w:cs="Arial"/>
          <w:sz w:val="22"/>
          <w:szCs w:val="22"/>
          <w:lang w:val="en-US"/>
        </w:rPr>
        <w:t xml:space="preserve">their pregnant daughters in </w:t>
      </w:r>
      <w:r w:rsidR="00575E06">
        <w:rPr>
          <w:rFonts w:ascii="Arial" w:hAnsi="Arial" w:cs="Arial"/>
          <w:sz w:val="22"/>
          <w:szCs w:val="22"/>
          <w:lang w:val="en-US"/>
        </w:rPr>
        <w:t>law.</w:t>
      </w:r>
      <w:r w:rsidR="00575E06" w:rsidRPr="009C7A14">
        <w:rPr>
          <w:rFonts w:ascii="Arial" w:hAnsi="Arial" w:cs="Arial"/>
          <w:sz w:val="22"/>
          <w:szCs w:val="22"/>
          <w:lang w:val="en-US"/>
        </w:rPr>
        <w:t xml:space="preserve"> The</w:t>
      </w:r>
      <w:r w:rsidR="00F74D6E" w:rsidRPr="009C7A14">
        <w:rPr>
          <w:rFonts w:ascii="Arial" w:hAnsi="Arial" w:cs="Arial"/>
          <w:sz w:val="22"/>
          <w:szCs w:val="22"/>
          <w:lang w:val="en-US"/>
        </w:rPr>
        <w:t xml:space="preserve"> FHWs very often experienced that the in laws of the pregnant woman followed her to Mothers camp for </w:t>
      </w:r>
      <w:r w:rsidR="00630374" w:rsidRPr="009C7A14">
        <w:rPr>
          <w:rFonts w:ascii="Arial" w:hAnsi="Arial" w:cs="Arial"/>
          <w:sz w:val="22"/>
          <w:szCs w:val="22"/>
          <w:lang w:val="en-US"/>
        </w:rPr>
        <w:t>checkup</w:t>
      </w:r>
      <w:r w:rsidR="00F74D6E" w:rsidRPr="009C7A14">
        <w:rPr>
          <w:rFonts w:ascii="Arial" w:hAnsi="Arial" w:cs="Arial"/>
          <w:sz w:val="22"/>
          <w:szCs w:val="22"/>
          <w:lang w:val="en-US"/>
        </w:rPr>
        <w:t>.</w:t>
      </w:r>
      <w:r w:rsidR="00630374" w:rsidRPr="009C7A14">
        <w:rPr>
          <w:rFonts w:ascii="Arial" w:hAnsi="Arial" w:cs="Arial"/>
          <w:sz w:val="22"/>
          <w:szCs w:val="22"/>
          <w:lang w:val="en-US"/>
        </w:rPr>
        <w:t xml:space="preserve"> Many of the young pregnant women could also tell that many traditional routines in the family had changed f</w:t>
      </w:r>
      <w:r w:rsidR="00575E06">
        <w:rPr>
          <w:rFonts w:ascii="Arial" w:hAnsi="Arial" w:cs="Arial"/>
          <w:sz w:val="22"/>
          <w:szCs w:val="22"/>
          <w:lang w:val="en-US"/>
        </w:rPr>
        <w:t xml:space="preserve"> </w:t>
      </w:r>
      <w:r w:rsidR="00630374" w:rsidRPr="009C7A14">
        <w:rPr>
          <w:rFonts w:ascii="Arial" w:hAnsi="Arial" w:cs="Arial"/>
          <w:sz w:val="22"/>
          <w:szCs w:val="22"/>
          <w:lang w:val="en-US"/>
        </w:rPr>
        <w:t>ex they were no</w:t>
      </w:r>
      <w:r w:rsidR="00575E06">
        <w:rPr>
          <w:rFonts w:ascii="Arial" w:hAnsi="Arial" w:cs="Arial"/>
          <w:sz w:val="22"/>
          <w:szCs w:val="22"/>
          <w:lang w:val="en-US"/>
        </w:rPr>
        <w:t>t the last in the family to eat and</w:t>
      </w:r>
      <w:r w:rsidR="00630374" w:rsidRPr="009C7A14">
        <w:rPr>
          <w:rFonts w:ascii="Arial" w:hAnsi="Arial" w:cs="Arial"/>
          <w:sz w:val="22"/>
          <w:szCs w:val="22"/>
          <w:lang w:val="en-US"/>
        </w:rPr>
        <w:t xml:space="preserve"> they were relieved of heavy work in the house</w:t>
      </w:r>
      <w:r w:rsidR="00575E06">
        <w:rPr>
          <w:rFonts w:ascii="Arial" w:hAnsi="Arial" w:cs="Arial"/>
          <w:sz w:val="22"/>
          <w:szCs w:val="22"/>
          <w:lang w:val="en-US"/>
        </w:rPr>
        <w:t>.</w:t>
      </w:r>
      <w:r w:rsidR="00630374" w:rsidRPr="009C7A14">
        <w:rPr>
          <w:rFonts w:ascii="Arial" w:hAnsi="Arial" w:cs="Arial"/>
          <w:sz w:val="22"/>
          <w:szCs w:val="22"/>
          <w:lang w:val="en-US"/>
        </w:rPr>
        <w:t xml:space="preserve"> </w:t>
      </w:r>
      <w:r w:rsidR="008C76FE">
        <w:rPr>
          <w:rFonts w:ascii="Arial" w:hAnsi="Arial" w:cs="Arial"/>
          <w:sz w:val="22"/>
          <w:szCs w:val="22"/>
          <w:lang w:val="en-US"/>
        </w:rPr>
        <w:t>In many families they</w:t>
      </w:r>
      <w:r w:rsidR="00575E06">
        <w:rPr>
          <w:rFonts w:ascii="Arial" w:hAnsi="Arial" w:cs="Arial"/>
          <w:sz w:val="22"/>
          <w:szCs w:val="22"/>
          <w:lang w:val="en-US"/>
        </w:rPr>
        <w:t xml:space="preserve"> now</w:t>
      </w:r>
      <w:r w:rsidR="008C76FE">
        <w:rPr>
          <w:rFonts w:ascii="Arial" w:hAnsi="Arial" w:cs="Arial"/>
          <w:sz w:val="22"/>
          <w:szCs w:val="22"/>
          <w:lang w:val="en-US"/>
        </w:rPr>
        <w:t xml:space="preserve"> plan in advance what to do f</w:t>
      </w:r>
      <w:r w:rsidR="00575E06">
        <w:rPr>
          <w:rFonts w:ascii="Arial" w:hAnsi="Arial" w:cs="Arial"/>
          <w:sz w:val="22"/>
          <w:szCs w:val="22"/>
          <w:lang w:val="en-US"/>
        </w:rPr>
        <w:t xml:space="preserve"> </w:t>
      </w:r>
      <w:r w:rsidR="008C76FE">
        <w:rPr>
          <w:rFonts w:ascii="Arial" w:hAnsi="Arial" w:cs="Arial"/>
          <w:sz w:val="22"/>
          <w:szCs w:val="22"/>
          <w:lang w:val="en-US"/>
        </w:rPr>
        <w:t>ex regarding transport to the hospital</w:t>
      </w:r>
      <w:r w:rsidR="00575E06">
        <w:rPr>
          <w:rFonts w:ascii="Arial" w:hAnsi="Arial" w:cs="Arial"/>
          <w:sz w:val="22"/>
          <w:szCs w:val="22"/>
          <w:lang w:val="en-US"/>
        </w:rPr>
        <w:t xml:space="preserve"> when the delivery is near</w:t>
      </w:r>
      <w:r w:rsidR="008C76FE">
        <w:rPr>
          <w:rFonts w:ascii="Arial" w:hAnsi="Arial" w:cs="Arial"/>
          <w:sz w:val="22"/>
          <w:szCs w:val="22"/>
          <w:lang w:val="en-US"/>
        </w:rPr>
        <w:t>.</w:t>
      </w:r>
      <w:r w:rsidR="00F74D6E" w:rsidRPr="009C7A14">
        <w:rPr>
          <w:rFonts w:ascii="Arial" w:hAnsi="Arial" w:cs="Arial"/>
          <w:sz w:val="22"/>
          <w:szCs w:val="22"/>
          <w:lang w:val="en-US"/>
        </w:rPr>
        <w:t xml:space="preserve">  </w:t>
      </w:r>
    </w:p>
    <w:p w:rsidR="00630374" w:rsidRDefault="00685E9D" w:rsidP="009C7A14">
      <w:pPr>
        <w:numPr>
          <w:ilvl w:val="0"/>
          <w:numId w:val="18"/>
        </w:numPr>
        <w:jc w:val="both"/>
        <w:rPr>
          <w:rFonts w:ascii="Arial" w:hAnsi="Arial" w:cs="Arial"/>
          <w:sz w:val="22"/>
          <w:szCs w:val="22"/>
          <w:lang w:val="en-US"/>
        </w:rPr>
      </w:pPr>
      <w:r w:rsidRPr="00B07BF3">
        <w:rPr>
          <w:rFonts w:ascii="Arial" w:hAnsi="Arial" w:cs="Arial"/>
          <w:sz w:val="22"/>
          <w:szCs w:val="22"/>
          <w:lang w:val="en-US"/>
        </w:rPr>
        <w:t xml:space="preserve">FHW’s </w:t>
      </w:r>
      <w:r w:rsidR="00630374" w:rsidRPr="00B07BF3">
        <w:rPr>
          <w:rFonts w:ascii="Arial" w:hAnsi="Arial" w:cs="Arial"/>
          <w:sz w:val="22"/>
          <w:szCs w:val="22"/>
          <w:lang w:val="en-US"/>
        </w:rPr>
        <w:t>c</w:t>
      </w:r>
      <w:r w:rsidRPr="00B07BF3">
        <w:rPr>
          <w:rFonts w:ascii="Arial" w:hAnsi="Arial" w:cs="Arial"/>
          <w:sz w:val="22"/>
          <w:szCs w:val="22"/>
          <w:lang w:val="en-US"/>
        </w:rPr>
        <w:t xml:space="preserve">an </w:t>
      </w:r>
      <w:r w:rsidR="00F74D6E" w:rsidRPr="00B07BF3">
        <w:rPr>
          <w:rFonts w:ascii="Arial" w:hAnsi="Arial" w:cs="Arial"/>
          <w:sz w:val="22"/>
          <w:szCs w:val="22"/>
          <w:lang w:val="en-US"/>
        </w:rPr>
        <w:t>sh</w:t>
      </w:r>
      <w:r w:rsidR="00D305A1" w:rsidRPr="00B07BF3">
        <w:rPr>
          <w:rFonts w:ascii="Arial" w:hAnsi="Arial" w:cs="Arial"/>
          <w:sz w:val="22"/>
          <w:szCs w:val="22"/>
          <w:lang w:val="en-US"/>
        </w:rPr>
        <w:t xml:space="preserve">ow </w:t>
      </w:r>
      <w:r w:rsidR="00F74D6E" w:rsidRPr="00B07BF3">
        <w:rPr>
          <w:rFonts w:ascii="Arial" w:hAnsi="Arial" w:cs="Arial"/>
          <w:sz w:val="22"/>
          <w:szCs w:val="22"/>
          <w:lang w:val="en-US"/>
        </w:rPr>
        <w:t>reports</w:t>
      </w:r>
      <w:r w:rsidR="00D305A1" w:rsidRPr="00B07BF3">
        <w:rPr>
          <w:rFonts w:ascii="Arial" w:hAnsi="Arial" w:cs="Arial"/>
          <w:sz w:val="22"/>
          <w:szCs w:val="22"/>
          <w:lang w:val="en-US"/>
        </w:rPr>
        <w:t xml:space="preserve"> about their </w:t>
      </w:r>
      <w:r w:rsidR="000C6D38" w:rsidRPr="00B07BF3">
        <w:rPr>
          <w:rFonts w:ascii="Arial" w:hAnsi="Arial" w:cs="Arial"/>
          <w:sz w:val="22"/>
          <w:szCs w:val="22"/>
          <w:lang w:val="en-US"/>
        </w:rPr>
        <w:t>activities.</w:t>
      </w:r>
      <w:r w:rsidR="000C6D38" w:rsidRPr="009C7A14">
        <w:rPr>
          <w:rFonts w:ascii="Arial" w:hAnsi="Arial" w:cs="Arial"/>
          <w:sz w:val="22"/>
          <w:szCs w:val="22"/>
          <w:lang w:val="en-US"/>
        </w:rPr>
        <w:t xml:space="preserve"> The</w:t>
      </w:r>
      <w:r w:rsidR="00630374" w:rsidRPr="009C7A14">
        <w:rPr>
          <w:rFonts w:ascii="Arial" w:hAnsi="Arial" w:cs="Arial"/>
          <w:sz w:val="22"/>
          <w:szCs w:val="22"/>
          <w:lang w:val="en-US"/>
        </w:rPr>
        <w:t xml:space="preserve"> coordinator regularly collected the </w:t>
      </w:r>
      <w:r w:rsidR="00320332" w:rsidRPr="009C7A14">
        <w:rPr>
          <w:rFonts w:ascii="Arial" w:hAnsi="Arial" w:cs="Arial"/>
          <w:sz w:val="22"/>
          <w:szCs w:val="22"/>
          <w:lang w:val="en-US"/>
        </w:rPr>
        <w:t>reports from the FHWs and checked the correctness</w:t>
      </w:r>
      <w:r w:rsidR="000C6D38">
        <w:rPr>
          <w:rFonts w:ascii="Arial" w:hAnsi="Arial" w:cs="Arial"/>
          <w:sz w:val="22"/>
          <w:szCs w:val="22"/>
          <w:lang w:val="en-US"/>
        </w:rPr>
        <w:t>.</w:t>
      </w:r>
    </w:p>
    <w:p w:rsidR="000C6D38" w:rsidRDefault="000C6D38" w:rsidP="000C6D38">
      <w:pPr>
        <w:jc w:val="both"/>
        <w:rPr>
          <w:rFonts w:ascii="Arial" w:hAnsi="Arial" w:cs="Arial"/>
          <w:sz w:val="22"/>
          <w:szCs w:val="22"/>
          <w:lang w:val="en-US"/>
        </w:rPr>
      </w:pPr>
    </w:p>
    <w:p w:rsidR="000C6D38" w:rsidRDefault="000C6D38" w:rsidP="000C6D38">
      <w:pPr>
        <w:jc w:val="both"/>
        <w:rPr>
          <w:rFonts w:ascii="Arial" w:hAnsi="Arial" w:cs="Arial"/>
          <w:sz w:val="22"/>
          <w:szCs w:val="22"/>
          <w:lang w:val="en-US"/>
        </w:rPr>
      </w:pPr>
      <w:r>
        <w:rPr>
          <w:rFonts w:ascii="Arial" w:hAnsi="Arial" w:cs="Arial"/>
          <w:sz w:val="22"/>
          <w:szCs w:val="22"/>
          <w:lang w:val="en-US"/>
        </w:rPr>
        <w:t>The effort of the FHWs has resulted in many</w:t>
      </w:r>
      <w:r w:rsidR="000502AB">
        <w:rPr>
          <w:rFonts w:ascii="Arial" w:hAnsi="Arial" w:cs="Arial"/>
          <w:sz w:val="22"/>
          <w:szCs w:val="22"/>
          <w:lang w:val="en-US"/>
        </w:rPr>
        <w:t xml:space="preserve"> other</w:t>
      </w:r>
      <w:r>
        <w:rPr>
          <w:rFonts w:ascii="Arial" w:hAnsi="Arial" w:cs="Arial"/>
          <w:sz w:val="22"/>
          <w:szCs w:val="22"/>
          <w:lang w:val="en-US"/>
        </w:rPr>
        <w:t xml:space="preserve"> different </w:t>
      </w:r>
      <w:r w:rsidR="005D1ADA">
        <w:rPr>
          <w:rFonts w:ascii="Arial" w:hAnsi="Arial" w:cs="Arial"/>
          <w:sz w:val="22"/>
          <w:szCs w:val="22"/>
          <w:lang w:val="en-US"/>
        </w:rPr>
        <w:t xml:space="preserve">hygiene/healthy </w:t>
      </w:r>
      <w:r>
        <w:rPr>
          <w:rFonts w:ascii="Arial" w:hAnsi="Arial" w:cs="Arial"/>
          <w:sz w:val="22"/>
          <w:szCs w:val="22"/>
          <w:lang w:val="en-US"/>
        </w:rPr>
        <w:t>improvements</w:t>
      </w:r>
    </w:p>
    <w:p w:rsidR="000C6D38" w:rsidRDefault="000C6D38" w:rsidP="000C6D38">
      <w:pPr>
        <w:numPr>
          <w:ilvl w:val="0"/>
          <w:numId w:val="23"/>
        </w:numPr>
        <w:jc w:val="both"/>
        <w:rPr>
          <w:rFonts w:ascii="Arial" w:hAnsi="Arial" w:cs="Arial"/>
          <w:sz w:val="22"/>
          <w:szCs w:val="22"/>
          <w:lang w:val="en-US"/>
        </w:rPr>
      </w:pPr>
      <w:r>
        <w:rPr>
          <w:rFonts w:ascii="Arial" w:hAnsi="Arial" w:cs="Arial"/>
          <w:sz w:val="22"/>
          <w:szCs w:val="22"/>
          <w:lang w:val="en-US"/>
        </w:rPr>
        <w:t>Almost all pregnant women in the area are early registered</w:t>
      </w:r>
      <w:r w:rsidR="00553108" w:rsidRPr="002B2013">
        <w:rPr>
          <w:rFonts w:ascii="Arial" w:hAnsi="Arial" w:cs="Arial"/>
          <w:sz w:val="22"/>
          <w:szCs w:val="22"/>
          <w:lang w:val="en-US"/>
        </w:rPr>
        <w:t xml:space="preserve"> under the government health </w:t>
      </w:r>
      <w:proofErr w:type="spellStart"/>
      <w:r w:rsidR="00553108" w:rsidRPr="002B2013">
        <w:rPr>
          <w:rFonts w:ascii="Arial" w:hAnsi="Arial" w:cs="Arial"/>
          <w:sz w:val="22"/>
          <w:szCs w:val="22"/>
          <w:lang w:val="en-US"/>
        </w:rPr>
        <w:t>centre</w:t>
      </w:r>
      <w:proofErr w:type="spellEnd"/>
      <w:r w:rsidR="00553108" w:rsidRPr="002B2013">
        <w:rPr>
          <w:rFonts w:ascii="Arial" w:hAnsi="Arial" w:cs="Arial"/>
          <w:sz w:val="22"/>
          <w:szCs w:val="22"/>
          <w:lang w:val="en-US"/>
        </w:rPr>
        <w:t xml:space="preserve">  </w:t>
      </w:r>
    </w:p>
    <w:p w:rsidR="000C6D38" w:rsidRDefault="000C6D38" w:rsidP="000C6D38">
      <w:pPr>
        <w:numPr>
          <w:ilvl w:val="0"/>
          <w:numId w:val="23"/>
        </w:numPr>
        <w:jc w:val="both"/>
        <w:rPr>
          <w:rFonts w:ascii="Arial" w:hAnsi="Arial" w:cs="Arial"/>
          <w:sz w:val="22"/>
          <w:szCs w:val="22"/>
          <w:lang w:val="en-US"/>
        </w:rPr>
      </w:pPr>
      <w:r>
        <w:rPr>
          <w:rFonts w:ascii="Arial" w:hAnsi="Arial" w:cs="Arial"/>
          <w:sz w:val="22"/>
          <w:szCs w:val="22"/>
          <w:lang w:val="en-US"/>
        </w:rPr>
        <w:t>The tetanus vaccination is followed almost 100%</w:t>
      </w:r>
    </w:p>
    <w:p w:rsidR="000C6D38" w:rsidRDefault="000C6D38" w:rsidP="000C6D38">
      <w:pPr>
        <w:numPr>
          <w:ilvl w:val="0"/>
          <w:numId w:val="23"/>
        </w:numPr>
        <w:jc w:val="both"/>
        <w:rPr>
          <w:rFonts w:ascii="Arial" w:hAnsi="Arial" w:cs="Arial"/>
          <w:sz w:val="22"/>
          <w:szCs w:val="22"/>
          <w:lang w:val="en-US"/>
        </w:rPr>
      </w:pPr>
      <w:r>
        <w:rPr>
          <w:rFonts w:ascii="Arial" w:hAnsi="Arial" w:cs="Arial"/>
          <w:sz w:val="22"/>
          <w:szCs w:val="22"/>
          <w:lang w:val="en-US"/>
        </w:rPr>
        <w:t xml:space="preserve">The pregnant women are taking </w:t>
      </w:r>
      <w:r w:rsidR="00575E06">
        <w:rPr>
          <w:rFonts w:ascii="Arial" w:hAnsi="Arial" w:cs="Arial"/>
          <w:sz w:val="22"/>
          <w:szCs w:val="22"/>
          <w:lang w:val="en-US"/>
        </w:rPr>
        <w:t>iron tablet</w:t>
      </w:r>
    </w:p>
    <w:p w:rsidR="00553108" w:rsidRPr="002B2013" w:rsidRDefault="00553108" w:rsidP="000C6D38">
      <w:pPr>
        <w:numPr>
          <w:ilvl w:val="0"/>
          <w:numId w:val="23"/>
        </w:numPr>
        <w:jc w:val="both"/>
        <w:rPr>
          <w:rFonts w:ascii="Arial" w:hAnsi="Arial" w:cs="Arial"/>
          <w:sz w:val="22"/>
          <w:szCs w:val="22"/>
          <w:lang w:val="en-US"/>
        </w:rPr>
      </w:pPr>
      <w:r w:rsidRPr="002B2013">
        <w:rPr>
          <w:rFonts w:ascii="Arial" w:hAnsi="Arial" w:cs="Arial"/>
          <w:sz w:val="22"/>
          <w:szCs w:val="22"/>
          <w:lang w:val="en-US"/>
        </w:rPr>
        <w:lastRenderedPageBreak/>
        <w:t xml:space="preserve">Household </w:t>
      </w:r>
      <w:proofErr w:type="spellStart"/>
      <w:r w:rsidRPr="002B2013">
        <w:rPr>
          <w:rFonts w:ascii="Arial" w:hAnsi="Arial" w:cs="Arial"/>
          <w:sz w:val="22"/>
          <w:szCs w:val="22"/>
          <w:lang w:val="en-US"/>
        </w:rPr>
        <w:t>cores</w:t>
      </w:r>
      <w:proofErr w:type="spellEnd"/>
      <w:r w:rsidRPr="002B2013">
        <w:rPr>
          <w:rFonts w:ascii="Arial" w:hAnsi="Arial" w:cs="Arial"/>
          <w:sz w:val="22"/>
          <w:szCs w:val="22"/>
          <w:lang w:val="en-US"/>
        </w:rPr>
        <w:t xml:space="preserve"> are divided among the members, like fetching water from hand pumps from distant place, not lifting heavy weights during pregnancy. These are now done by mother-in-law or sister-in law  </w:t>
      </w:r>
    </w:p>
    <w:p w:rsidR="005D1ADA" w:rsidRPr="002B2013" w:rsidRDefault="005D1ADA" w:rsidP="000C6D38">
      <w:pPr>
        <w:numPr>
          <w:ilvl w:val="0"/>
          <w:numId w:val="23"/>
        </w:numPr>
        <w:jc w:val="both"/>
        <w:rPr>
          <w:rFonts w:ascii="Arial" w:hAnsi="Arial" w:cs="Arial"/>
          <w:sz w:val="22"/>
          <w:szCs w:val="22"/>
          <w:lang w:val="en-US"/>
        </w:rPr>
      </w:pPr>
      <w:r w:rsidRPr="002B2013">
        <w:rPr>
          <w:rFonts w:ascii="Arial" w:hAnsi="Arial" w:cs="Arial"/>
          <w:sz w:val="22"/>
          <w:szCs w:val="22"/>
          <w:lang w:val="en-US"/>
        </w:rPr>
        <w:t xml:space="preserve">The village people use water from </w:t>
      </w:r>
      <w:r w:rsidR="00553108" w:rsidRPr="002B2013">
        <w:rPr>
          <w:rFonts w:ascii="Arial" w:hAnsi="Arial" w:cs="Arial"/>
          <w:sz w:val="22"/>
          <w:szCs w:val="22"/>
          <w:lang w:val="en-US"/>
        </w:rPr>
        <w:t xml:space="preserve">hand </w:t>
      </w:r>
      <w:r w:rsidRPr="002B2013">
        <w:rPr>
          <w:rFonts w:ascii="Arial" w:hAnsi="Arial" w:cs="Arial"/>
          <w:sz w:val="22"/>
          <w:szCs w:val="22"/>
          <w:lang w:val="en-US"/>
        </w:rPr>
        <w:t xml:space="preserve">pump instead of </w:t>
      </w:r>
      <w:proofErr w:type="spellStart"/>
      <w:r w:rsidRPr="002B2013">
        <w:rPr>
          <w:rFonts w:ascii="Arial" w:hAnsi="Arial" w:cs="Arial"/>
          <w:sz w:val="22"/>
          <w:szCs w:val="22"/>
          <w:lang w:val="en-US"/>
        </w:rPr>
        <w:t>dam</w:t>
      </w:r>
      <w:r w:rsidR="00517CAE" w:rsidRPr="002B2013">
        <w:rPr>
          <w:rFonts w:ascii="Arial" w:hAnsi="Arial" w:cs="Arial"/>
          <w:sz w:val="22"/>
          <w:szCs w:val="22"/>
          <w:lang w:val="en-US"/>
        </w:rPr>
        <w:t>water</w:t>
      </w:r>
      <w:proofErr w:type="spellEnd"/>
      <w:r w:rsidRPr="002B2013">
        <w:rPr>
          <w:rFonts w:ascii="Arial" w:hAnsi="Arial" w:cs="Arial"/>
          <w:sz w:val="22"/>
          <w:szCs w:val="22"/>
          <w:lang w:val="en-US"/>
        </w:rPr>
        <w:t xml:space="preserve"> for bath</w:t>
      </w:r>
      <w:r w:rsidR="00553108" w:rsidRPr="002B2013">
        <w:rPr>
          <w:rFonts w:ascii="Arial" w:hAnsi="Arial" w:cs="Arial"/>
          <w:sz w:val="22"/>
          <w:szCs w:val="22"/>
          <w:lang w:val="en-US"/>
        </w:rPr>
        <w:t xml:space="preserve">, washing utensils  </w:t>
      </w:r>
      <w:r w:rsidRPr="002B2013">
        <w:rPr>
          <w:rFonts w:ascii="Arial" w:hAnsi="Arial" w:cs="Arial"/>
          <w:sz w:val="22"/>
          <w:szCs w:val="22"/>
          <w:lang w:val="en-US"/>
        </w:rPr>
        <w:t xml:space="preserve"> and making food.</w:t>
      </w:r>
    </w:p>
    <w:p w:rsidR="005D1ADA" w:rsidRPr="002B2013" w:rsidRDefault="005D1ADA" w:rsidP="000C6D38">
      <w:pPr>
        <w:numPr>
          <w:ilvl w:val="0"/>
          <w:numId w:val="23"/>
        </w:numPr>
        <w:jc w:val="both"/>
        <w:rPr>
          <w:rFonts w:ascii="Arial" w:hAnsi="Arial" w:cs="Arial"/>
          <w:sz w:val="22"/>
          <w:szCs w:val="22"/>
          <w:lang w:val="en-US"/>
        </w:rPr>
      </w:pPr>
      <w:r w:rsidRPr="002B2013">
        <w:rPr>
          <w:rFonts w:ascii="Arial" w:hAnsi="Arial" w:cs="Arial"/>
          <w:sz w:val="22"/>
          <w:szCs w:val="22"/>
          <w:lang w:val="en-US"/>
        </w:rPr>
        <w:t xml:space="preserve">The number of </w:t>
      </w:r>
      <w:r w:rsidR="00553108" w:rsidRPr="002B2013">
        <w:rPr>
          <w:rFonts w:ascii="Arial" w:hAnsi="Arial" w:cs="Arial"/>
          <w:sz w:val="22"/>
          <w:szCs w:val="22"/>
          <w:lang w:val="en-US"/>
        </w:rPr>
        <w:t xml:space="preserve">household </w:t>
      </w:r>
      <w:r w:rsidRPr="002B2013">
        <w:rPr>
          <w:rFonts w:ascii="Arial" w:hAnsi="Arial" w:cs="Arial"/>
          <w:sz w:val="22"/>
          <w:szCs w:val="22"/>
          <w:lang w:val="en-US"/>
        </w:rPr>
        <w:t>latrines has increased significantly</w:t>
      </w:r>
    </w:p>
    <w:p w:rsidR="005D1ADA" w:rsidRPr="002B2013" w:rsidRDefault="005D1ADA" w:rsidP="000C6D38">
      <w:pPr>
        <w:numPr>
          <w:ilvl w:val="0"/>
          <w:numId w:val="23"/>
        </w:numPr>
        <w:jc w:val="both"/>
        <w:rPr>
          <w:rFonts w:ascii="Arial" w:hAnsi="Arial" w:cs="Arial"/>
          <w:sz w:val="22"/>
          <w:szCs w:val="22"/>
          <w:lang w:val="en-US"/>
        </w:rPr>
      </w:pPr>
      <w:r w:rsidRPr="002B2013">
        <w:rPr>
          <w:rFonts w:ascii="Arial" w:hAnsi="Arial" w:cs="Arial"/>
          <w:sz w:val="22"/>
          <w:szCs w:val="22"/>
          <w:lang w:val="en-US"/>
        </w:rPr>
        <w:t xml:space="preserve">Home </w:t>
      </w:r>
      <w:r w:rsidR="00553108" w:rsidRPr="002B2013">
        <w:rPr>
          <w:rFonts w:ascii="Arial" w:hAnsi="Arial" w:cs="Arial"/>
          <w:sz w:val="22"/>
          <w:szCs w:val="22"/>
          <w:lang w:val="en-US"/>
        </w:rPr>
        <w:t>delivery</w:t>
      </w:r>
      <w:r w:rsidR="00517CAE" w:rsidRPr="002B2013">
        <w:rPr>
          <w:rFonts w:ascii="Arial" w:hAnsi="Arial" w:cs="Arial"/>
          <w:sz w:val="22"/>
          <w:szCs w:val="22"/>
          <w:lang w:val="en-US"/>
        </w:rPr>
        <w:t xml:space="preserve"> now</w:t>
      </w:r>
      <w:r w:rsidR="00553108" w:rsidRPr="002B2013">
        <w:rPr>
          <w:rFonts w:ascii="Arial" w:hAnsi="Arial" w:cs="Arial"/>
          <w:sz w:val="22"/>
          <w:szCs w:val="22"/>
          <w:lang w:val="en-US"/>
        </w:rPr>
        <w:t xml:space="preserve"> takes</w:t>
      </w:r>
      <w:r w:rsidRPr="002B2013">
        <w:rPr>
          <w:rFonts w:ascii="Arial" w:hAnsi="Arial" w:cs="Arial"/>
          <w:sz w:val="22"/>
          <w:szCs w:val="22"/>
          <w:lang w:val="en-US"/>
        </w:rPr>
        <w:t xml:space="preserve"> place in a clean</w:t>
      </w:r>
      <w:r w:rsidR="00553108" w:rsidRPr="002B2013">
        <w:rPr>
          <w:rFonts w:ascii="Arial" w:hAnsi="Arial" w:cs="Arial"/>
          <w:sz w:val="22"/>
          <w:szCs w:val="22"/>
          <w:lang w:val="en-US"/>
        </w:rPr>
        <w:t>, well ventilated &amp;</w:t>
      </w:r>
      <w:r w:rsidRPr="002B2013">
        <w:rPr>
          <w:rFonts w:ascii="Arial" w:hAnsi="Arial" w:cs="Arial"/>
          <w:sz w:val="22"/>
          <w:szCs w:val="22"/>
          <w:lang w:val="en-US"/>
        </w:rPr>
        <w:t xml:space="preserve"> </w:t>
      </w:r>
      <w:r w:rsidR="00553108" w:rsidRPr="002B2013">
        <w:rPr>
          <w:rFonts w:ascii="Arial" w:hAnsi="Arial" w:cs="Arial"/>
          <w:sz w:val="22"/>
          <w:szCs w:val="22"/>
          <w:lang w:val="en-US"/>
        </w:rPr>
        <w:t xml:space="preserve">sufficient </w:t>
      </w:r>
      <w:r w:rsidRPr="002B2013">
        <w:rPr>
          <w:rFonts w:ascii="Arial" w:hAnsi="Arial" w:cs="Arial"/>
          <w:sz w:val="22"/>
          <w:szCs w:val="22"/>
          <w:lang w:val="en-US"/>
        </w:rPr>
        <w:t>light place in the house.</w:t>
      </w:r>
    </w:p>
    <w:p w:rsidR="005D1ADA" w:rsidRPr="002B2013" w:rsidRDefault="005D1ADA" w:rsidP="000C6D38">
      <w:pPr>
        <w:numPr>
          <w:ilvl w:val="0"/>
          <w:numId w:val="23"/>
        </w:numPr>
        <w:jc w:val="both"/>
        <w:rPr>
          <w:rFonts w:ascii="Arial" w:hAnsi="Arial" w:cs="Arial"/>
          <w:sz w:val="22"/>
          <w:szCs w:val="22"/>
          <w:lang w:val="en-US"/>
        </w:rPr>
      </w:pPr>
      <w:r w:rsidRPr="002B2013">
        <w:rPr>
          <w:rFonts w:ascii="Arial" w:hAnsi="Arial" w:cs="Arial"/>
          <w:sz w:val="22"/>
          <w:szCs w:val="22"/>
          <w:lang w:val="en-US"/>
        </w:rPr>
        <w:t>The babies are not left unprotected in the sun greased in oil.</w:t>
      </w:r>
    </w:p>
    <w:p w:rsidR="005D1ADA" w:rsidRPr="002B2013" w:rsidRDefault="005D1ADA" w:rsidP="000C6D38">
      <w:pPr>
        <w:numPr>
          <w:ilvl w:val="0"/>
          <w:numId w:val="23"/>
        </w:numPr>
        <w:jc w:val="both"/>
        <w:rPr>
          <w:rFonts w:ascii="Arial" w:hAnsi="Arial" w:cs="Arial"/>
          <w:sz w:val="22"/>
          <w:szCs w:val="22"/>
          <w:lang w:val="en-US"/>
        </w:rPr>
      </w:pPr>
      <w:r w:rsidRPr="002B2013">
        <w:rPr>
          <w:rFonts w:ascii="Arial" w:hAnsi="Arial" w:cs="Arial"/>
          <w:sz w:val="22"/>
          <w:szCs w:val="22"/>
          <w:lang w:val="en-US"/>
        </w:rPr>
        <w:t>Kohl (black color around the eye) are not used any longer</w:t>
      </w:r>
      <w:r w:rsidR="00553108" w:rsidRPr="002B2013">
        <w:rPr>
          <w:rFonts w:ascii="Arial" w:hAnsi="Arial" w:cs="Arial"/>
          <w:sz w:val="22"/>
          <w:szCs w:val="22"/>
          <w:lang w:val="en-US"/>
        </w:rPr>
        <w:t xml:space="preserve"> for new borne and infants</w:t>
      </w:r>
      <w:r w:rsidRPr="002B2013">
        <w:rPr>
          <w:rFonts w:ascii="Arial" w:hAnsi="Arial" w:cs="Arial"/>
          <w:sz w:val="22"/>
          <w:szCs w:val="22"/>
          <w:lang w:val="en-US"/>
        </w:rPr>
        <w:t>.</w:t>
      </w:r>
    </w:p>
    <w:p w:rsidR="005D1ADA" w:rsidRPr="002B2013" w:rsidRDefault="005D1ADA" w:rsidP="00553108">
      <w:pPr>
        <w:numPr>
          <w:ilvl w:val="0"/>
          <w:numId w:val="23"/>
        </w:numPr>
        <w:jc w:val="both"/>
        <w:rPr>
          <w:rFonts w:ascii="Arial" w:hAnsi="Arial" w:cs="Arial"/>
          <w:sz w:val="22"/>
          <w:szCs w:val="22"/>
          <w:lang w:val="en-US"/>
        </w:rPr>
      </w:pPr>
      <w:r w:rsidRPr="002B2013">
        <w:rPr>
          <w:rFonts w:ascii="Arial" w:hAnsi="Arial" w:cs="Arial"/>
          <w:sz w:val="22"/>
          <w:szCs w:val="22"/>
          <w:lang w:val="en-US"/>
        </w:rPr>
        <w:t xml:space="preserve">The new mothers are now allowed to take bath and drink free  </w:t>
      </w:r>
    </w:p>
    <w:p w:rsidR="00575E06" w:rsidRDefault="00575E06" w:rsidP="00575E06">
      <w:pPr>
        <w:jc w:val="both"/>
        <w:rPr>
          <w:rFonts w:ascii="Arial" w:hAnsi="Arial" w:cs="Arial"/>
          <w:sz w:val="22"/>
          <w:szCs w:val="22"/>
          <w:lang w:val="en-US"/>
        </w:rPr>
      </w:pPr>
    </w:p>
    <w:p w:rsidR="00575E06" w:rsidRDefault="00575E06" w:rsidP="00575E06">
      <w:pPr>
        <w:jc w:val="both"/>
        <w:rPr>
          <w:rFonts w:ascii="Arial" w:hAnsi="Arial" w:cs="Arial"/>
          <w:sz w:val="22"/>
          <w:szCs w:val="22"/>
          <w:lang w:val="en-US"/>
        </w:rPr>
      </w:pPr>
      <w:r>
        <w:rPr>
          <w:rFonts w:ascii="Arial" w:hAnsi="Arial" w:cs="Arial"/>
          <w:sz w:val="22"/>
          <w:szCs w:val="22"/>
          <w:lang w:val="en-US"/>
        </w:rPr>
        <w:t>Opportunities which has improved the intervention</w:t>
      </w:r>
      <w:r w:rsidR="00954F6B">
        <w:rPr>
          <w:rFonts w:ascii="Arial" w:hAnsi="Arial" w:cs="Arial"/>
          <w:sz w:val="22"/>
          <w:szCs w:val="22"/>
          <w:lang w:val="en-US"/>
        </w:rPr>
        <w:t xml:space="preserve"> and the cooperation with the governmental system </w:t>
      </w:r>
    </w:p>
    <w:p w:rsidR="00954F6B" w:rsidRDefault="00954F6B" w:rsidP="00575E06">
      <w:pPr>
        <w:jc w:val="both"/>
        <w:rPr>
          <w:rFonts w:ascii="Arial" w:hAnsi="Arial" w:cs="Arial"/>
          <w:sz w:val="22"/>
          <w:szCs w:val="22"/>
          <w:lang w:val="en-US"/>
        </w:rPr>
      </w:pPr>
    </w:p>
    <w:p w:rsidR="00575E06" w:rsidRDefault="00575E06" w:rsidP="00575E06">
      <w:pPr>
        <w:numPr>
          <w:ilvl w:val="0"/>
          <w:numId w:val="24"/>
        </w:numPr>
        <w:jc w:val="both"/>
        <w:rPr>
          <w:rFonts w:ascii="Arial" w:hAnsi="Arial" w:cs="Arial"/>
          <w:sz w:val="22"/>
          <w:szCs w:val="22"/>
          <w:lang w:val="en-US"/>
        </w:rPr>
      </w:pPr>
      <w:r>
        <w:rPr>
          <w:rFonts w:ascii="Arial" w:hAnsi="Arial" w:cs="Arial"/>
          <w:sz w:val="22"/>
          <w:szCs w:val="22"/>
          <w:lang w:val="en-US"/>
        </w:rPr>
        <w:t xml:space="preserve">The FHWs always join the Outreach camps (Ante Natal </w:t>
      </w:r>
      <w:r w:rsidR="00954F6B">
        <w:rPr>
          <w:rFonts w:ascii="Arial" w:hAnsi="Arial" w:cs="Arial"/>
          <w:sz w:val="22"/>
          <w:szCs w:val="22"/>
          <w:lang w:val="en-US"/>
        </w:rPr>
        <w:t>Check and vaccination) which are held by the ANM (governmental health worker)</w:t>
      </w:r>
      <w:r w:rsidR="002E5295">
        <w:rPr>
          <w:rFonts w:ascii="Arial" w:hAnsi="Arial" w:cs="Arial"/>
          <w:sz w:val="22"/>
          <w:szCs w:val="22"/>
          <w:lang w:val="en-US"/>
        </w:rPr>
        <w:t>. She consider the FHW as her assistant, whom without she will not be able to fulfil her duties.</w:t>
      </w:r>
    </w:p>
    <w:p w:rsidR="002E5295" w:rsidRPr="009C7A14" w:rsidRDefault="002E5295" w:rsidP="00575E06">
      <w:pPr>
        <w:numPr>
          <w:ilvl w:val="0"/>
          <w:numId w:val="24"/>
        </w:numPr>
        <w:jc w:val="both"/>
        <w:rPr>
          <w:rFonts w:ascii="Arial" w:hAnsi="Arial" w:cs="Arial"/>
          <w:sz w:val="22"/>
          <w:szCs w:val="22"/>
          <w:lang w:val="en-US"/>
        </w:rPr>
      </w:pPr>
      <w:r>
        <w:rPr>
          <w:rFonts w:ascii="Arial" w:hAnsi="Arial" w:cs="Arial"/>
          <w:sz w:val="22"/>
          <w:szCs w:val="22"/>
          <w:lang w:val="en-US"/>
        </w:rPr>
        <w:t xml:space="preserve">FHWs and Government </w:t>
      </w:r>
      <w:r w:rsidRPr="002B2013">
        <w:rPr>
          <w:rFonts w:ascii="Arial" w:hAnsi="Arial" w:cs="Arial"/>
          <w:sz w:val="22"/>
          <w:szCs w:val="22"/>
          <w:lang w:val="en-US"/>
        </w:rPr>
        <w:t xml:space="preserve">functionaries are working in collaboration in the field for </w:t>
      </w:r>
      <w:r w:rsidR="00553108" w:rsidRPr="002B2013">
        <w:rPr>
          <w:rFonts w:ascii="Arial" w:hAnsi="Arial" w:cs="Arial"/>
          <w:sz w:val="22"/>
          <w:szCs w:val="22"/>
          <w:lang w:val="en-US"/>
        </w:rPr>
        <w:t>regular and</w:t>
      </w:r>
      <w:r w:rsidRPr="002B2013">
        <w:rPr>
          <w:rFonts w:ascii="Arial" w:hAnsi="Arial" w:cs="Arial"/>
          <w:sz w:val="22"/>
          <w:szCs w:val="22"/>
          <w:lang w:val="en-US"/>
        </w:rPr>
        <w:t xml:space="preserve"> single activities like Pul</w:t>
      </w:r>
      <w:r w:rsidR="00553108" w:rsidRPr="002B2013">
        <w:rPr>
          <w:rFonts w:ascii="Arial" w:hAnsi="Arial" w:cs="Arial"/>
          <w:sz w:val="22"/>
          <w:szCs w:val="22"/>
          <w:lang w:val="en-US"/>
        </w:rPr>
        <w:t>s</w:t>
      </w:r>
      <w:r w:rsidRPr="002B2013">
        <w:rPr>
          <w:rFonts w:ascii="Arial" w:hAnsi="Arial" w:cs="Arial"/>
          <w:sz w:val="22"/>
          <w:szCs w:val="22"/>
          <w:lang w:val="en-US"/>
        </w:rPr>
        <w:t>e</w:t>
      </w:r>
      <w:r>
        <w:rPr>
          <w:rFonts w:ascii="Arial" w:hAnsi="Arial" w:cs="Arial"/>
          <w:sz w:val="22"/>
          <w:szCs w:val="22"/>
          <w:lang w:val="en-US"/>
        </w:rPr>
        <w:t xml:space="preserve"> Polio drive, Malnutrition screening etc. </w:t>
      </w:r>
    </w:p>
    <w:p w:rsidR="00267222" w:rsidRPr="00B07BF3" w:rsidRDefault="00267222">
      <w:pPr>
        <w:rPr>
          <w:rFonts w:ascii="Arial" w:hAnsi="Arial"/>
          <w:b/>
          <w:sz w:val="22"/>
          <w:szCs w:val="22"/>
          <w:lang w:val="en-US"/>
        </w:rPr>
      </w:pPr>
    </w:p>
    <w:p w:rsidR="00B07BF3" w:rsidRDefault="00B07BF3" w:rsidP="00B07BF3">
      <w:pPr>
        <w:ind w:left="142" w:hanging="142"/>
        <w:jc w:val="both"/>
        <w:rPr>
          <w:rFonts w:ascii="Arial" w:hAnsi="Arial" w:cs="Arial"/>
          <w:sz w:val="22"/>
          <w:szCs w:val="22"/>
          <w:lang w:val="en-US"/>
        </w:rPr>
      </w:pPr>
      <w:proofErr w:type="gramStart"/>
      <w:r w:rsidRPr="00B07BF3">
        <w:rPr>
          <w:rFonts w:ascii="Arial" w:hAnsi="Arial" w:cs="Arial"/>
          <w:sz w:val="22"/>
          <w:szCs w:val="22"/>
          <w:lang w:val="en-US"/>
        </w:rPr>
        <w:t>2</w:t>
      </w:r>
      <w:r w:rsidR="00B2587F">
        <w:rPr>
          <w:rFonts w:ascii="Arial" w:hAnsi="Arial" w:cs="Arial"/>
          <w:sz w:val="22"/>
          <w:szCs w:val="22"/>
          <w:lang w:val="en-US"/>
        </w:rPr>
        <w:t xml:space="preserve"> </w:t>
      </w:r>
      <w:r w:rsidRPr="00B07BF3">
        <w:rPr>
          <w:rFonts w:ascii="Arial" w:hAnsi="Arial" w:cs="Arial"/>
          <w:sz w:val="22"/>
          <w:szCs w:val="22"/>
          <w:lang w:val="en-US"/>
        </w:rPr>
        <w:t>)</w:t>
      </w:r>
      <w:proofErr w:type="gramEnd"/>
      <w:r w:rsidR="002E5295">
        <w:rPr>
          <w:rFonts w:ascii="Arial" w:hAnsi="Arial" w:cs="Arial"/>
          <w:sz w:val="22"/>
          <w:szCs w:val="22"/>
          <w:lang w:val="en-US"/>
        </w:rPr>
        <w:t xml:space="preserve"> </w:t>
      </w:r>
      <w:r w:rsidRPr="00B07BF3">
        <w:rPr>
          <w:rFonts w:ascii="Arial" w:hAnsi="Arial" w:cs="Arial"/>
          <w:sz w:val="22"/>
          <w:szCs w:val="22"/>
          <w:lang w:val="en-US"/>
        </w:rPr>
        <w:t xml:space="preserve">On February 1st 2012 at least 50 % deliveries in 20 villages in Sunderbans will be assisted by a  </w:t>
      </w:r>
      <w:r w:rsidR="008F1307">
        <w:rPr>
          <w:rFonts w:ascii="Arial" w:hAnsi="Arial" w:cs="Arial"/>
          <w:sz w:val="22"/>
          <w:szCs w:val="22"/>
          <w:lang w:val="en-US"/>
        </w:rPr>
        <w:t>T</w:t>
      </w:r>
      <w:r w:rsidRPr="00B07BF3">
        <w:rPr>
          <w:rFonts w:ascii="Arial" w:hAnsi="Arial" w:cs="Arial"/>
          <w:sz w:val="22"/>
          <w:szCs w:val="22"/>
          <w:lang w:val="en-US"/>
        </w:rPr>
        <w:t>BA, using her acquired knowledge</w:t>
      </w:r>
    </w:p>
    <w:p w:rsidR="00B07BF3" w:rsidRDefault="00B07BF3" w:rsidP="00B07BF3">
      <w:pPr>
        <w:ind w:left="142" w:hanging="142"/>
        <w:jc w:val="both"/>
        <w:rPr>
          <w:rFonts w:ascii="Arial" w:hAnsi="Arial" w:cs="Arial"/>
          <w:sz w:val="22"/>
          <w:szCs w:val="22"/>
          <w:lang w:val="en-US"/>
        </w:rPr>
      </w:pPr>
    </w:p>
    <w:p w:rsidR="00B2587F" w:rsidRDefault="00B07BF3" w:rsidP="002E5295">
      <w:pPr>
        <w:jc w:val="both"/>
        <w:rPr>
          <w:rFonts w:ascii="Arial" w:hAnsi="Arial" w:cs="Arial"/>
          <w:sz w:val="22"/>
          <w:szCs w:val="22"/>
          <w:lang w:val="en-US"/>
        </w:rPr>
      </w:pPr>
      <w:r>
        <w:rPr>
          <w:rFonts w:ascii="Arial" w:hAnsi="Arial" w:cs="Arial"/>
          <w:sz w:val="22"/>
          <w:szCs w:val="22"/>
          <w:lang w:val="en-US"/>
        </w:rPr>
        <w:t xml:space="preserve">Because of the </w:t>
      </w:r>
      <w:r w:rsidR="00B2587F">
        <w:rPr>
          <w:rFonts w:ascii="Arial" w:hAnsi="Arial" w:cs="Arial"/>
          <w:sz w:val="22"/>
          <w:szCs w:val="22"/>
          <w:lang w:val="en-US"/>
        </w:rPr>
        <w:t>Indian</w:t>
      </w:r>
      <w:r>
        <w:rPr>
          <w:rFonts w:ascii="Arial" w:hAnsi="Arial" w:cs="Arial"/>
          <w:sz w:val="22"/>
          <w:szCs w:val="22"/>
          <w:lang w:val="en-US"/>
        </w:rPr>
        <w:t xml:space="preserve"> governments recommendation for institutional deliveries the training program for </w:t>
      </w:r>
      <w:r w:rsidR="008F1307">
        <w:rPr>
          <w:rFonts w:ascii="Arial" w:hAnsi="Arial" w:cs="Arial"/>
          <w:sz w:val="22"/>
          <w:szCs w:val="22"/>
          <w:lang w:val="en-US"/>
        </w:rPr>
        <w:t>T</w:t>
      </w:r>
      <w:r>
        <w:rPr>
          <w:rFonts w:ascii="Arial" w:hAnsi="Arial" w:cs="Arial"/>
          <w:sz w:val="22"/>
          <w:szCs w:val="22"/>
          <w:lang w:val="en-US"/>
        </w:rPr>
        <w:t>BA</w:t>
      </w:r>
      <w:r w:rsidR="002E5295">
        <w:rPr>
          <w:rFonts w:ascii="Arial" w:hAnsi="Arial" w:cs="Arial"/>
          <w:sz w:val="22"/>
          <w:szCs w:val="22"/>
          <w:lang w:val="en-US"/>
        </w:rPr>
        <w:t xml:space="preserve"> (</w:t>
      </w:r>
      <w:r w:rsidR="008F1307">
        <w:rPr>
          <w:rFonts w:ascii="Arial" w:hAnsi="Arial" w:cs="Arial"/>
          <w:sz w:val="22"/>
          <w:szCs w:val="22"/>
          <w:lang w:val="en-US"/>
        </w:rPr>
        <w:t xml:space="preserve">traditional </w:t>
      </w:r>
      <w:r w:rsidR="002E5295">
        <w:rPr>
          <w:rFonts w:ascii="Arial" w:hAnsi="Arial" w:cs="Arial"/>
          <w:sz w:val="22"/>
          <w:szCs w:val="22"/>
          <w:lang w:val="en-US"/>
        </w:rPr>
        <w:t>birth attendant)</w:t>
      </w:r>
      <w:r>
        <w:rPr>
          <w:rFonts w:ascii="Arial" w:hAnsi="Arial" w:cs="Arial"/>
          <w:sz w:val="22"/>
          <w:szCs w:val="22"/>
          <w:lang w:val="en-US"/>
        </w:rPr>
        <w:t xml:space="preserve"> were taken </w:t>
      </w:r>
      <w:r w:rsidR="00CF6957">
        <w:rPr>
          <w:rFonts w:ascii="Arial" w:hAnsi="Arial" w:cs="Arial"/>
          <w:color w:val="FF0000"/>
          <w:sz w:val="22"/>
          <w:szCs w:val="22"/>
          <w:lang w:val="en-US"/>
        </w:rPr>
        <w:t xml:space="preserve">out </w:t>
      </w:r>
      <w:r>
        <w:rPr>
          <w:rFonts w:ascii="Arial" w:hAnsi="Arial" w:cs="Arial"/>
          <w:sz w:val="22"/>
          <w:szCs w:val="22"/>
          <w:lang w:val="en-US"/>
        </w:rPr>
        <w:t xml:space="preserve">of the </w:t>
      </w:r>
      <w:r w:rsidR="00B2587F">
        <w:rPr>
          <w:rFonts w:ascii="Arial" w:hAnsi="Arial" w:cs="Arial"/>
          <w:sz w:val="22"/>
          <w:szCs w:val="22"/>
          <w:lang w:val="en-US"/>
        </w:rPr>
        <w:t>project. The objective were changed to</w:t>
      </w:r>
    </w:p>
    <w:p w:rsidR="009C7A14" w:rsidRPr="00B07BF3" w:rsidRDefault="009C7A14" w:rsidP="009C7A14">
      <w:pPr>
        <w:ind w:left="142" w:hanging="142"/>
        <w:jc w:val="both"/>
        <w:rPr>
          <w:rFonts w:ascii="Arial" w:hAnsi="Arial" w:cs="Arial"/>
          <w:sz w:val="22"/>
          <w:szCs w:val="22"/>
          <w:lang w:val="en-US"/>
        </w:rPr>
      </w:pPr>
    </w:p>
    <w:p w:rsidR="009C7A14" w:rsidRDefault="009C7A14" w:rsidP="009C7A14">
      <w:pPr>
        <w:ind w:left="142" w:hanging="284"/>
        <w:rPr>
          <w:rFonts w:ascii="Arial" w:hAnsi="Arial" w:cs="Arial"/>
          <w:sz w:val="22"/>
          <w:szCs w:val="22"/>
          <w:lang w:val="en-GB"/>
        </w:rPr>
      </w:pPr>
      <w:r>
        <w:rPr>
          <w:rFonts w:ascii="Arial" w:hAnsi="Arial" w:cs="Arial"/>
          <w:sz w:val="22"/>
          <w:szCs w:val="22"/>
          <w:lang w:val="en-US"/>
        </w:rPr>
        <w:t xml:space="preserve">    </w:t>
      </w:r>
      <w:r w:rsidR="00B2587F">
        <w:rPr>
          <w:rFonts w:ascii="Arial" w:hAnsi="Arial" w:cs="Arial"/>
          <w:sz w:val="22"/>
          <w:szCs w:val="22"/>
          <w:lang w:val="en-US"/>
        </w:rPr>
        <w:t>“</w:t>
      </w:r>
      <w:r w:rsidR="00B2587F" w:rsidRPr="00B2587F">
        <w:rPr>
          <w:rFonts w:ascii="Arial" w:hAnsi="Arial" w:cs="Arial"/>
          <w:sz w:val="22"/>
          <w:szCs w:val="22"/>
          <w:lang w:val="en-GB"/>
        </w:rPr>
        <w:t xml:space="preserve">On February 1st 2012 at least 50% of home deliveries in the </w:t>
      </w:r>
      <w:r w:rsidR="002E5295">
        <w:rPr>
          <w:rFonts w:ascii="Arial" w:hAnsi="Arial" w:cs="Arial"/>
          <w:sz w:val="22"/>
          <w:szCs w:val="22"/>
          <w:lang w:val="en-GB"/>
        </w:rPr>
        <w:t xml:space="preserve">20 </w:t>
      </w:r>
      <w:r w:rsidR="00B2587F" w:rsidRPr="00B2587F">
        <w:rPr>
          <w:rFonts w:ascii="Arial" w:hAnsi="Arial" w:cs="Arial"/>
          <w:sz w:val="22"/>
          <w:szCs w:val="22"/>
          <w:lang w:val="en-GB"/>
        </w:rPr>
        <w:t>villages will be conducted by a TBA or a quack doctor, who have received education about the normal delivery</w:t>
      </w:r>
      <w:r>
        <w:rPr>
          <w:rFonts w:ascii="Arial" w:hAnsi="Arial" w:cs="Arial"/>
          <w:sz w:val="22"/>
          <w:szCs w:val="22"/>
          <w:lang w:val="en-GB"/>
        </w:rPr>
        <w:t>”</w:t>
      </w:r>
    </w:p>
    <w:p w:rsidR="002E5295" w:rsidRDefault="002E5295" w:rsidP="009C7A14">
      <w:pPr>
        <w:ind w:left="142" w:hanging="284"/>
        <w:rPr>
          <w:rFonts w:ascii="Arial" w:hAnsi="Arial" w:cs="Arial"/>
          <w:sz w:val="22"/>
          <w:szCs w:val="22"/>
          <w:lang w:val="en-GB"/>
        </w:rPr>
      </w:pPr>
    </w:p>
    <w:p w:rsidR="008F1307" w:rsidRDefault="009C7A14" w:rsidP="009C7A14">
      <w:pPr>
        <w:ind w:left="-142"/>
        <w:rPr>
          <w:rFonts w:ascii="Arial" w:hAnsi="Arial" w:cs="Arial"/>
          <w:sz w:val="22"/>
          <w:szCs w:val="22"/>
          <w:lang w:val="en-US"/>
        </w:rPr>
      </w:pPr>
      <w:r>
        <w:rPr>
          <w:rFonts w:ascii="Arial" w:hAnsi="Arial" w:cs="Arial"/>
          <w:sz w:val="22"/>
          <w:szCs w:val="22"/>
          <w:lang w:val="en-GB"/>
        </w:rPr>
        <w:t xml:space="preserve"> </w:t>
      </w:r>
      <w:r w:rsidRPr="00B2587F">
        <w:rPr>
          <w:rFonts w:ascii="Arial" w:hAnsi="Arial" w:cs="Arial"/>
          <w:sz w:val="22"/>
          <w:szCs w:val="22"/>
          <w:lang w:val="en-US"/>
        </w:rPr>
        <w:t>As</w:t>
      </w:r>
      <w:r w:rsidR="00B2587F">
        <w:rPr>
          <w:rFonts w:ascii="Arial" w:hAnsi="Arial" w:cs="Arial"/>
          <w:sz w:val="22"/>
          <w:szCs w:val="22"/>
          <w:lang w:val="en-US"/>
        </w:rPr>
        <w:t xml:space="preserve"> mentioned in previous status reports w</w:t>
      </w:r>
      <w:r w:rsidR="00B2587F" w:rsidRPr="00C419F0">
        <w:rPr>
          <w:rFonts w:ascii="Arial" w:hAnsi="Arial" w:cs="Arial"/>
          <w:sz w:val="22"/>
          <w:szCs w:val="22"/>
          <w:lang w:val="en-US"/>
        </w:rPr>
        <w:t>e decided not to give the quacks a systematic training</w:t>
      </w:r>
      <w:r w:rsidR="008F1307">
        <w:rPr>
          <w:rFonts w:ascii="Arial" w:hAnsi="Arial" w:cs="Arial"/>
          <w:sz w:val="22"/>
          <w:szCs w:val="22"/>
          <w:lang w:val="en-US"/>
        </w:rPr>
        <w:t>,</w:t>
      </w:r>
      <w:r w:rsidR="00B2587F" w:rsidRPr="00C419F0">
        <w:rPr>
          <w:rFonts w:ascii="Arial" w:hAnsi="Arial" w:cs="Arial"/>
          <w:sz w:val="22"/>
          <w:szCs w:val="22"/>
          <w:lang w:val="en-US"/>
        </w:rPr>
        <w:t xml:space="preserve"> because there </w:t>
      </w:r>
      <w:r w:rsidR="008F1307">
        <w:rPr>
          <w:rFonts w:ascii="Arial" w:hAnsi="Arial" w:cs="Arial"/>
          <w:sz w:val="22"/>
          <w:szCs w:val="22"/>
          <w:lang w:val="en-US"/>
        </w:rPr>
        <w:t>was</w:t>
      </w:r>
      <w:r w:rsidR="00B2587F" w:rsidRPr="00C419F0">
        <w:rPr>
          <w:rFonts w:ascii="Arial" w:hAnsi="Arial" w:cs="Arial"/>
          <w:sz w:val="22"/>
          <w:szCs w:val="22"/>
          <w:lang w:val="en-US"/>
        </w:rPr>
        <w:t xml:space="preserve"> a great risk</w:t>
      </w:r>
      <w:r w:rsidR="002E5295">
        <w:rPr>
          <w:rFonts w:ascii="Arial" w:hAnsi="Arial" w:cs="Arial"/>
          <w:sz w:val="22"/>
          <w:szCs w:val="22"/>
          <w:lang w:val="en-US"/>
        </w:rPr>
        <w:t>,</w:t>
      </w:r>
      <w:r w:rsidR="00B2587F" w:rsidRPr="00C419F0">
        <w:rPr>
          <w:rFonts w:ascii="Arial" w:hAnsi="Arial" w:cs="Arial"/>
          <w:sz w:val="22"/>
          <w:szCs w:val="22"/>
          <w:lang w:val="en-US"/>
        </w:rPr>
        <w:t xml:space="preserve"> they w</w:t>
      </w:r>
      <w:r w:rsidR="008F1307">
        <w:rPr>
          <w:rFonts w:ascii="Arial" w:hAnsi="Arial" w:cs="Arial"/>
          <w:sz w:val="22"/>
          <w:szCs w:val="22"/>
          <w:lang w:val="en-US"/>
        </w:rPr>
        <w:t>ould</w:t>
      </w:r>
      <w:r w:rsidR="00CF6957">
        <w:rPr>
          <w:rFonts w:ascii="Arial" w:hAnsi="Arial" w:cs="Arial"/>
          <w:sz w:val="22"/>
          <w:szCs w:val="22"/>
          <w:lang w:val="en-US"/>
        </w:rPr>
        <w:t xml:space="preserve"> </w:t>
      </w:r>
      <w:r w:rsidR="00B2587F" w:rsidRPr="00C419F0">
        <w:rPr>
          <w:rFonts w:ascii="Arial" w:hAnsi="Arial" w:cs="Arial"/>
          <w:sz w:val="22"/>
          <w:szCs w:val="22"/>
          <w:lang w:val="en-US"/>
        </w:rPr>
        <w:t>use this as an approval of their activities</w:t>
      </w:r>
      <w:r w:rsidR="00B2587F" w:rsidRPr="001A3ABF">
        <w:rPr>
          <w:rFonts w:ascii="Arial" w:hAnsi="Arial" w:cs="Arial"/>
          <w:sz w:val="22"/>
          <w:szCs w:val="22"/>
          <w:lang w:val="en-GB"/>
        </w:rPr>
        <w:t xml:space="preserve"> -</w:t>
      </w:r>
      <w:r w:rsidR="00B2587F" w:rsidRPr="00C419F0">
        <w:rPr>
          <w:rFonts w:ascii="Arial" w:hAnsi="Arial" w:cs="Arial"/>
          <w:sz w:val="22"/>
          <w:szCs w:val="22"/>
          <w:lang w:val="en-US"/>
        </w:rPr>
        <w:t xml:space="preserve"> a kind of certificate so to speak. Instead </w:t>
      </w:r>
      <w:r w:rsidR="00B2587F">
        <w:rPr>
          <w:rFonts w:ascii="Arial" w:hAnsi="Arial" w:cs="Arial"/>
          <w:sz w:val="22"/>
          <w:szCs w:val="22"/>
          <w:lang w:val="en-US"/>
        </w:rPr>
        <w:t>it was decided to</w:t>
      </w:r>
      <w:r w:rsidR="00B2587F" w:rsidRPr="00C419F0">
        <w:rPr>
          <w:rFonts w:ascii="Arial" w:hAnsi="Arial" w:cs="Arial"/>
          <w:sz w:val="22"/>
          <w:szCs w:val="22"/>
          <w:lang w:val="en-US"/>
        </w:rPr>
        <w:t xml:space="preserve"> invite</w:t>
      </w:r>
      <w:r w:rsidR="00B2587F">
        <w:rPr>
          <w:rFonts w:ascii="Arial" w:hAnsi="Arial" w:cs="Arial"/>
          <w:sz w:val="22"/>
          <w:szCs w:val="22"/>
          <w:lang w:val="en-US"/>
        </w:rPr>
        <w:t xml:space="preserve"> them</w:t>
      </w:r>
      <w:r w:rsidR="00B2587F" w:rsidRPr="00C419F0">
        <w:rPr>
          <w:rFonts w:ascii="Arial" w:hAnsi="Arial" w:cs="Arial"/>
          <w:sz w:val="22"/>
          <w:szCs w:val="22"/>
          <w:lang w:val="en-US"/>
        </w:rPr>
        <w:t xml:space="preserve"> to Information Meetings.</w:t>
      </w:r>
      <w:r w:rsidR="00B2587F">
        <w:rPr>
          <w:rFonts w:ascii="Arial" w:hAnsi="Arial" w:cs="Arial"/>
          <w:sz w:val="22"/>
          <w:szCs w:val="22"/>
          <w:lang w:val="en-US"/>
        </w:rPr>
        <w:t xml:space="preserve"> These meetings have been highly appreciated by the quacks.</w:t>
      </w:r>
    </w:p>
    <w:p w:rsidR="00B2587F" w:rsidRDefault="00B2587F" w:rsidP="009C7A14">
      <w:pPr>
        <w:ind w:left="-142"/>
        <w:rPr>
          <w:rFonts w:ascii="Arial" w:hAnsi="Arial" w:cs="Arial"/>
          <w:sz w:val="22"/>
          <w:szCs w:val="22"/>
          <w:lang w:val="en-US"/>
        </w:rPr>
      </w:pPr>
      <w:r>
        <w:rPr>
          <w:rFonts w:ascii="Arial" w:hAnsi="Arial" w:cs="Arial"/>
          <w:sz w:val="22"/>
          <w:szCs w:val="22"/>
          <w:lang w:val="en-US"/>
        </w:rPr>
        <w:t xml:space="preserve"> Fortunately a FHW is often called to home deliveries </w:t>
      </w:r>
      <w:r w:rsidR="008F1307">
        <w:rPr>
          <w:rFonts w:ascii="Arial" w:hAnsi="Arial" w:cs="Arial"/>
          <w:sz w:val="22"/>
          <w:szCs w:val="22"/>
          <w:lang w:val="en-US"/>
        </w:rPr>
        <w:t>to</w:t>
      </w:r>
      <w:r>
        <w:rPr>
          <w:rFonts w:ascii="Arial" w:hAnsi="Arial" w:cs="Arial"/>
          <w:sz w:val="22"/>
          <w:szCs w:val="22"/>
          <w:lang w:val="en-US"/>
        </w:rPr>
        <w:t xml:space="preserve"> support the TBA and the quack doctor. She contributes with her knowledge about</w:t>
      </w:r>
      <w:r w:rsidR="008F1307">
        <w:rPr>
          <w:rFonts w:ascii="Arial" w:hAnsi="Arial" w:cs="Arial"/>
          <w:sz w:val="22"/>
          <w:szCs w:val="22"/>
          <w:lang w:val="en-US"/>
        </w:rPr>
        <w:t>,</w:t>
      </w:r>
      <w:r>
        <w:rPr>
          <w:rFonts w:ascii="Arial" w:hAnsi="Arial" w:cs="Arial"/>
          <w:sz w:val="22"/>
          <w:szCs w:val="22"/>
          <w:lang w:val="en-US"/>
        </w:rPr>
        <w:t xml:space="preserve"> when a delivery should be transferred to the hospital.</w:t>
      </w:r>
    </w:p>
    <w:p w:rsidR="002E5295" w:rsidRDefault="002E5295" w:rsidP="009C7A14">
      <w:pPr>
        <w:ind w:left="-142"/>
        <w:rPr>
          <w:rFonts w:ascii="Arial" w:hAnsi="Arial" w:cs="Arial"/>
          <w:sz w:val="22"/>
          <w:szCs w:val="22"/>
          <w:lang w:val="en-US"/>
        </w:rPr>
      </w:pPr>
      <w:r>
        <w:rPr>
          <w:rFonts w:ascii="Arial" w:hAnsi="Arial" w:cs="Arial"/>
          <w:sz w:val="22"/>
          <w:szCs w:val="22"/>
          <w:lang w:val="en-US"/>
        </w:rPr>
        <w:t xml:space="preserve">The FHWs advocate for institutional deliveries as recommended by the Indian government. In many cases it is unrealistic because of the distance to the only hospital and </w:t>
      </w:r>
      <w:r w:rsidR="002F672D">
        <w:rPr>
          <w:rFonts w:ascii="Arial" w:hAnsi="Arial" w:cs="Arial"/>
          <w:sz w:val="22"/>
          <w:szCs w:val="22"/>
          <w:lang w:val="en-US"/>
        </w:rPr>
        <w:t xml:space="preserve">Community Delivery Clinic. Never the less this has put pressure on </w:t>
      </w:r>
      <w:r w:rsidR="008F1307">
        <w:rPr>
          <w:rFonts w:ascii="Arial" w:hAnsi="Arial" w:cs="Arial"/>
          <w:sz w:val="22"/>
          <w:szCs w:val="22"/>
          <w:lang w:val="en-US"/>
        </w:rPr>
        <w:t>these institutions</w:t>
      </w:r>
      <w:r w:rsidR="002F672D">
        <w:rPr>
          <w:rFonts w:ascii="Arial" w:hAnsi="Arial" w:cs="Arial"/>
          <w:sz w:val="22"/>
          <w:szCs w:val="22"/>
          <w:lang w:val="en-US"/>
        </w:rPr>
        <w:t xml:space="preserve"> and has caused improvements of their services.</w:t>
      </w:r>
    </w:p>
    <w:p w:rsidR="00B2587F" w:rsidRPr="00B2587F" w:rsidRDefault="00B2587F" w:rsidP="00B2587F">
      <w:pPr>
        <w:ind w:left="284"/>
        <w:rPr>
          <w:rFonts w:ascii="Arial" w:hAnsi="Arial" w:cs="Arial"/>
          <w:sz w:val="22"/>
          <w:szCs w:val="22"/>
          <w:lang w:val="en-GB"/>
        </w:rPr>
      </w:pPr>
    </w:p>
    <w:p w:rsidR="00B2587F" w:rsidRDefault="00B2587F" w:rsidP="00CC224E">
      <w:pPr>
        <w:numPr>
          <w:ilvl w:val="0"/>
          <w:numId w:val="29"/>
        </w:numPr>
        <w:rPr>
          <w:rFonts w:ascii="Arial" w:hAnsi="Arial" w:cs="Arial"/>
          <w:sz w:val="22"/>
          <w:szCs w:val="22"/>
          <w:lang w:val="en-GB"/>
        </w:rPr>
      </w:pPr>
      <w:r w:rsidRPr="00B2587F">
        <w:rPr>
          <w:rFonts w:ascii="Arial" w:hAnsi="Arial" w:cs="Arial"/>
          <w:sz w:val="22"/>
          <w:szCs w:val="22"/>
          <w:lang w:val="en-GB"/>
        </w:rPr>
        <w:t>On February 1st 2012 50% of the people in 20 villages in Sunderbans will be aware of their legal rights in health topics and will together with JGVK have made plans for advocacy towards the local government.</w:t>
      </w:r>
    </w:p>
    <w:p w:rsidR="00B2587F" w:rsidRPr="00B2587F" w:rsidRDefault="00B2587F" w:rsidP="00B2587F">
      <w:pPr>
        <w:tabs>
          <w:tab w:val="num" w:pos="1440"/>
        </w:tabs>
        <w:ind w:left="284"/>
        <w:rPr>
          <w:rFonts w:ascii="Arial" w:hAnsi="Arial" w:cs="Arial"/>
          <w:sz w:val="22"/>
          <w:szCs w:val="22"/>
          <w:lang w:val="en-GB"/>
        </w:rPr>
      </w:pPr>
    </w:p>
    <w:p w:rsidR="004C2CBF" w:rsidRDefault="00B2587F" w:rsidP="00B2587F">
      <w:pPr>
        <w:tabs>
          <w:tab w:val="num" w:pos="284"/>
        </w:tabs>
        <w:ind w:left="284" w:hanging="284"/>
        <w:rPr>
          <w:rFonts w:ascii="Arial" w:hAnsi="Arial" w:cs="Arial"/>
          <w:sz w:val="22"/>
          <w:szCs w:val="22"/>
          <w:lang w:val="en-US"/>
        </w:rPr>
      </w:pPr>
      <w:r w:rsidRPr="00B2587F">
        <w:rPr>
          <w:rFonts w:ascii="Arial" w:hAnsi="Arial" w:cs="Arial"/>
          <w:sz w:val="22"/>
          <w:szCs w:val="22"/>
          <w:lang w:val="en-US"/>
        </w:rPr>
        <w:t xml:space="preserve"> This objective has been fulfilled for Health Rights within pr</w:t>
      </w:r>
      <w:r w:rsidR="008F1307">
        <w:rPr>
          <w:rFonts w:ascii="Arial" w:hAnsi="Arial" w:cs="Arial"/>
          <w:sz w:val="22"/>
          <w:szCs w:val="22"/>
          <w:lang w:val="en-US"/>
        </w:rPr>
        <w:t>egnancy, childbirth and newbo</w:t>
      </w:r>
      <w:r w:rsidR="004C2CBF">
        <w:rPr>
          <w:rFonts w:ascii="Arial" w:hAnsi="Arial" w:cs="Arial"/>
          <w:sz w:val="22"/>
          <w:szCs w:val="22"/>
          <w:lang w:val="en-US"/>
        </w:rPr>
        <w:t>r</w:t>
      </w:r>
      <w:r w:rsidR="00CF64CD">
        <w:rPr>
          <w:rFonts w:ascii="Arial" w:hAnsi="Arial" w:cs="Arial"/>
          <w:sz w:val="22"/>
          <w:szCs w:val="22"/>
          <w:lang w:val="en-US"/>
        </w:rPr>
        <w:t>n</w:t>
      </w:r>
    </w:p>
    <w:p w:rsidR="00B2587F" w:rsidRPr="002B2013" w:rsidRDefault="00CF64CD" w:rsidP="00B2587F">
      <w:pPr>
        <w:tabs>
          <w:tab w:val="num" w:pos="284"/>
        </w:tabs>
        <w:ind w:left="284" w:hanging="284"/>
        <w:rPr>
          <w:rFonts w:ascii="Arial" w:hAnsi="Arial" w:cs="Arial"/>
          <w:sz w:val="22"/>
          <w:szCs w:val="22"/>
          <w:lang w:val="en-US"/>
        </w:rPr>
      </w:pPr>
      <w:proofErr w:type="gramStart"/>
      <w:r>
        <w:rPr>
          <w:rFonts w:ascii="Arial" w:hAnsi="Arial" w:cs="Arial"/>
          <w:sz w:val="22"/>
          <w:szCs w:val="22"/>
          <w:lang w:val="en-US"/>
        </w:rPr>
        <w:t>Children</w:t>
      </w:r>
      <w:r w:rsidR="00B2587F" w:rsidRPr="00B2587F">
        <w:rPr>
          <w:rFonts w:ascii="Arial" w:hAnsi="Arial" w:cs="Arial"/>
          <w:sz w:val="22"/>
          <w:szCs w:val="22"/>
          <w:lang w:val="en-US"/>
        </w:rPr>
        <w:t>.</w:t>
      </w:r>
      <w:proofErr w:type="gramEnd"/>
      <w:r w:rsidR="00B2587F" w:rsidRPr="00B2587F">
        <w:rPr>
          <w:rFonts w:ascii="Arial" w:hAnsi="Arial" w:cs="Arial"/>
          <w:sz w:val="22"/>
          <w:szCs w:val="22"/>
          <w:lang w:val="en-US"/>
        </w:rPr>
        <w:t xml:space="preserve"> The people in the villages are now also informed abo</w:t>
      </w:r>
      <w:r w:rsidR="004C2CBF">
        <w:rPr>
          <w:rFonts w:ascii="Arial" w:hAnsi="Arial" w:cs="Arial"/>
          <w:sz w:val="22"/>
          <w:szCs w:val="22"/>
          <w:lang w:val="en-US"/>
        </w:rPr>
        <w:t xml:space="preserve">ut other Health Programs within </w:t>
      </w:r>
      <w:r w:rsidR="00B2587F" w:rsidRPr="00B2587F">
        <w:rPr>
          <w:rFonts w:ascii="Arial" w:hAnsi="Arial" w:cs="Arial"/>
          <w:sz w:val="22"/>
          <w:szCs w:val="22"/>
          <w:lang w:val="en-US"/>
        </w:rPr>
        <w:t>other health topics:</w:t>
      </w:r>
    </w:p>
    <w:p w:rsidR="00B2587F" w:rsidRPr="002B2013" w:rsidRDefault="00B2587F" w:rsidP="00B2587F">
      <w:pPr>
        <w:numPr>
          <w:ilvl w:val="0"/>
          <w:numId w:val="20"/>
        </w:numPr>
        <w:rPr>
          <w:rFonts w:ascii="Arial" w:hAnsi="Arial" w:cs="Arial"/>
          <w:sz w:val="22"/>
          <w:szCs w:val="22"/>
          <w:lang w:val="en-US"/>
        </w:rPr>
      </w:pPr>
      <w:r w:rsidRPr="002B2013">
        <w:rPr>
          <w:rFonts w:ascii="Arial" w:hAnsi="Arial" w:cs="Arial"/>
          <w:sz w:val="22"/>
          <w:szCs w:val="22"/>
          <w:lang w:val="en-US"/>
        </w:rPr>
        <w:t>Leprosy program</w:t>
      </w:r>
      <w:r w:rsidR="004C2CBF" w:rsidRPr="002B2013">
        <w:rPr>
          <w:rFonts w:ascii="Arial" w:hAnsi="Arial" w:cs="Arial"/>
          <w:sz w:val="22"/>
          <w:szCs w:val="22"/>
          <w:lang w:val="en-US"/>
        </w:rPr>
        <w:t xml:space="preserve"> , </w:t>
      </w:r>
      <w:r w:rsidR="00CF64CD" w:rsidRPr="002B2013">
        <w:rPr>
          <w:rFonts w:ascii="Arial" w:hAnsi="Arial" w:cs="Arial"/>
          <w:sz w:val="22"/>
          <w:szCs w:val="22"/>
          <w:lang w:val="en-US"/>
        </w:rPr>
        <w:t xml:space="preserve">TB DOT program, Malaria control program </w:t>
      </w:r>
    </w:p>
    <w:p w:rsidR="00B2587F" w:rsidRPr="002B2013" w:rsidRDefault="00B2587F" w:rsidP="00B2587F">
      <w:pPr>
        <w:numPr>
          <w:ilvl w:val="0"/>
          <w:numId w:val="20"/>
        </w:numPr>
        <w:rPr>
          <w:rFonts w:ascii="Arial" w:hAnsi="Arial" w:cs="Arial"/>
          <w:sz w:val="22"/>
          <w:szCs w:val="22"/>
          <w:lang w:val="en-US"/>
        </w:rPr>
      </w:pPr>
      <w:r w:rsidRPr="002B2013">
        <w:rPr>
          <w:rFonts w:ascii="Arial" w:hAnsi="Arial" w:cs="Arial"/>
          <w:sz w:val="22"/>
          <w:szCs w:val="22"/>
          <w:lang w:val="en-US"/>
        </w:rPr>
        <w:t xml:space="preserve">Program for </w:t>
      </w:r>
      <w:proofErr w:type="spellStart"/>
      <w:r w:rsidRPr="002B2013">
        <w:rPr>
          <w:rFonts w:ascii="Arial" w:hAnsi="Arial" w:cs="Arial"/>
          <w:sz w:val="22"/>
          <w:szCs w:val="22"/>
          <w:lang w:val="en-US"/>
        </w:rPr>
        <w:t>Vektorborne</w:t>
      </w:r>
      <w:proofErr w:type="spellEnd"/>
      <w:r w:rsidRPr="002B2013">
        <w:rPr>
          <w:rFonts w:ascii="Arial" w:hAnsi="Arial" w:cs="Arial"/>
          <w:sz w:val="22"/>
          <w:szCs w:val="22"/>
          <w:lang w:val="en-US"/>
        </w:rPr>
        <w:t xml:space="preserve"> diseases</w:t>
      </w:r>
    </w:p>
    <w:p w:rsidR="00B2587F" w:rsidRPr="00B2587F" w:rsidRDefault="00B2587F" w:rsidP="00B2587F">
      <w:pPr>
        <w:numPr>
          <w:ilvl w:val="0"/>
          <w:numId w:val="20"/>
        </w:numPr>
        <w:rPr>
          <w:rFonts w:ascii="Arial" w:hAnsi="Arial" w:cs="Arial"/>
          <w:sz w:val="22"/>
          <w:szCs w:val="22"/>
          <w:lang w:val="en-US"/>
        </w:rPr>
      </w:pPr>
      <w:r w:rsidRPr="00B2587F">
        <w:rPr>
          <w:rFonts w:ascii="Arial" w:hAnsi="Arial" w:cs="Arial"/>
          <w:sz w:val="22"/>
          <w:szCs w:val="22"/>
          <w:lang w:val="en-US"/>
        </w:rPr>
        <w:t>Program for Permanent and temporary methods for child spacing</w:t>
      </w:r>
    </w:p>
    <w:p w:rsidR="00B2587F" w:rsidRPr="00B2587F" w:rsidRDefault="00B2587F" w:rsidP="00B2587F">
      <w:pPr>
        <w:numPr>
          <w:ilvl w:val="0"/>
          <w:numId w:val="20"/>
        </w:numPr>
        <w:rPr>
          <w:rFonts w:ascii="Arial" w:hAnsi="Arial" w:cs="Arial"/>
          <w:sz w:val="22"/>
          <w:szCs w:val="22"/>
          <w:lang w:val="en-US"/>
        </w:rPr>
      </w:pPr>
      <w:r w:rsidRPr="00B2587F">
        <w:rPr>
          <w:rFonts w:ascii="Arial" w:hAnsi="Arial" w:cs="Arial"/>
          <w:sz w:val="22"/>
          <w:szCs w:val="22"/>
          <w:lang w:val="en-US"/>
        </w:rPr>
        <w:lastRenderedPageBreak/>
        <w:t>Eye testing camps (Cataract, Refraction)</w:t>
      </w:r>
    </w:p>
    <w:p w:rsidR="00B2587F" w:rsidRPr="002B2013" w:rsidRDefault="00B2587F" w:rsidP="00B2587F">
      <w:pPr>
        <w:numPr>
          <w:ilvl w:val="0"/>
          <w:numId w:val="20"/>
        </w:numPr>
        <w:rPr>
          <w:rFonts w:ascii="Arial" w:hAnsi="Arial" w:cs="Arial"/>
          <w:sz w:val="22"/>
          <w:szCs w:val="22"/>
          <w:lang w:val="en-US"/>
        </w:rPr>
      </w:pPr>
      <w:r w:rsidRPr="002B2013">
        <w:rPr>
          <w:rFonts w:ascii="Arial" w:hAnsi="Arial" w:cs="Arial"/>
          <w:sz w:val="22"/>
          <w:szCs w:val="22"/>
          <w:lang w:val="en-US"/>
        </w:rPr>
        <w:t>Pathological/Laboratory testing camps</w:t>
      </w:r>
    </w:p>
    <w:p w:rsidR="00B2587F" w:rsidRPr="002B2013" w:rsidRDefault="004C2CBF" w:rsidP="00B2587F">
      <w:pPr>
        <w:numPr>
          <w:ilvl w:val="0"/>
          <w:numId w:val="20"/>
        </w:numPr>
        <w:rPr>
          <w:rFonts w:ascii="Arial" w:hAnsi="Arial" w:cs="Arial"/>
          <w:sz w:val="22"/>
          <w:szCs w:val="22"/>
          <w:lang w:val="en-US"/>
        </w:rPr>
      </w:pPr>
      <w:r w:rsidRPr="002B2013">
        <w:rPr>
          <w:rFonts w:ascii="Arial" w:hAnsi="Arial" w:cs="Arial"/>
          <w:sz w:val="22"/>
          <w:szCs w:val="22"/>
          <w:lang w:val="en-US"/>
        </w:rPr>
        <w:t xml:space="preserve">Screening of </w:t>
      </w:r>
      <w:r w:rsidR="00B2587F" w:rsidRPr="002B2013">
        <w:rPr>
          <w:rFonts w:ascii="Arial" w:hAnsi="Arial" w:cs="Arial"/>
          <w:sz w:val="22"/>
          <w:szCs w:val="22"/>
          <w:lang w:val="en-US"/>
        </w:rPr>
        <w:t>Undernourished children</w:t>
      </w:r>
      <w:r w:rsidRPr="002B2013">
        <w:rPr>
          <w:rFonts w:ascii="Arial" w:hAnsi="Arial" w:cs="Arial"/>
          <w:sz w:val="22"/>
          <w:szCs w:val="22"/>
          <w:lang w:val="en-US"/>
        </w:rPr>
        <w:t xml:space="preserve"> and accessing services from government Nutrition Rehabilitation </w:t>
      </w:r>
      <w:proofErr w:type="spellStart"/>
      <w:r w:rsidRPr="002B2013">
        <w:rPr>
          <w:rFonts w:ascii="Arial" w:hAnsi="Arial" w:cs="Arial"/>
          <w:sz w:val="22"/>
          <w:szCs w:val="22"/>
          <w:lang w:val="en-US"/>
        </w:rPr>
        <w:t>centre</w:t>
      </w:r>
      <w:proofErr w:type="spellEnd"/>
      <w:r w:rsidRPr="002B2013">
        <w:rPr>
          <w:rFonts w:ascii="Arial" w:hAnsi="Arial" w:cs="Arial"/>
          <w:sz w:val="22"/>
          <w:szCs w:val="22"/>
          <w:lang w:val="en-US"/>
        </w:rPr>
        <w:t xml:space="preserve"> operated from Basanti Rural Hospital </w:t>
      </w:r>
    </w:p>
    <w:p w:rsidR="00B2587F" w:rsidRPr="002B2013" w:rsidRDefault="00B2587F" w:rsidP="00B2587F">
      <w:pPr>
        <w:numPr>
          <w:ilvl w:val="0"/>
          <w:numId w:val="20"/>
        </w:numPr>
        <w:rPr>
          <w:rFonts w:ascii="Arial" w:hAnsi="Arial" w:cs="Arial"/>
          <w:sz w:val="22"/>
          <w:szCs w:val="22"/>
          <w:lang w:val="en-US"/>
        </w:rPr>
      </w:pPr>
      <w:r w:rsidRPr="002B2013">
        <w:rPr>
          <w:rFonts w:ascii="Arial" w:hAnsi="Arial" w:cs="Arial"/>
          <w:sz w:val="22"/>
          <w:szCs w:val="22"/>
          <w:lang w:val="en-US"/>
        </w:rPr>
        <w:t>Sterilization</w:t>
      </w:r>
    </w:p>
    <w:p w:rsidR="00FD3B15" w:rsidRPr="00B2587F" w:rsidRDefault="00FD3B15" w:rsidP="00FD3B15">
      <w:pPr>
        <w:ind w:left="780"/>
        <w:rPr>
          <w:rFonts w:ascii="Arial" w:hAnsi="Arial" w:cs="Arial"/>
          <w:sz w:val="22"/>
          <w:szCs w:val="22"/>
          <w:lang w:val="en-US"/>
        </w:rPr>
      </w:pPr>
    </w:p>
    <w:p w:rsidR="00B2587F" w:rsidRPr="00B2587F" w:rsidRDefault="00B2587F" w:rsidP="00B2587F">
      <w:pPr>
        <w:ind w:left="142" w:firstLine="142"/>
        <w:rPr>
          <w:rFonts w:ascii="Arial" w:hAnsi="Arial" w:cs="Arial"/>
          <w:sz w:val="22"/>
          <w:szCs w:val="22"/>
          <w:lang w:val="en-US"/>
        </w:rPr>
      </w:pPr>
      <w:r w:rsidRPr="00B2587F">
        <w:rPr>
          <w:rFonts w:ascii="Arial" w:hAnsi="Arial" w:cs="Arial"/>
          <w:sz w:val="22"/>
          <w:szCs w:val="22"/>
          <w:lang w:val="en-US"/>
        </w:rPr>
        <w:t>Some of the indicators are fulfilled:</w:t>
      </w:r>
    </w:p>
    <w:p w:rsidR="00B2587F" w:rsidRPr="00B2587F" w:rsidRDefault="00B2587F" w:rsidP="007D723B">
      <w:pPr>
        <w:numPr>
          <w:ilvl w:val="0"/>
          <w:numId w:val="31"/>
        </w:numPr>
        <w:rPr>
          <w:rFonts w:ascii="Arial" w:hAnsi="Arial" w:cs="Arial"/>
          <w:sz w:val="22"/>
          <w:szCs w:val="22"/>
          <w:lang w:val="en-US"/>
        </w:rPr>
      </w:pPr>
      <w:r w:rsidRPr="00B2587F">
        <w:rPr>
          <w:rFonts w:ascii="Arial" w:hAnsi="Arial" w:cs="Arial"/>
          <w:sz w:val="22"/>
          <w:szCs w:val="22"/>
          <w:lang w:val="en-US"/>
        </w:rPr>
        <w:t>Awareness meetings about rights have been held</w:t>
      </w:r>
    </w:p>
    <w:p w:rsidR="00B2587F" w:rsidRDefault="00B2587F" w:rsidP="007D723B">
      <w:pPr>
        <w:numPr>
          <w:ilvl w:val="0"/>
          <w:numId w:val="31"/>
        </w:numPr>
        <w:rPr>
          <w:rFonts w:ascii="Arial" w:hAnsi="Arial" w:cs="Arial"/>
          <w:sz w:val="22"/>
          <w:szCs w:val="22"/>
          <w:lang w:val="en-US"/>
        </w:rPr>
      </w:pPr>
      <w:r w:rsidRPr="00B2587F">
        <w:rPr>
          <w:rFonts w:ascii="Arial" w:hAnsi="Arial" w:cs="Arial"/>
          <w:sz w:val="22"/>
          <w:szCs w:val="22"/>
          <w:lang w:val="en-US"/>
        </w:rPr>
        <w:t xml:space="preserve">Establishing working groups in the villages </w:t>
      </w:r>
      <w:r w:rsidR="009C7A14">
        <w:rPr>
          <w:rFonts w:ascii="Arial" w:hAnsi="Arial" w:cs="Arial"/>
          <w:sz w:val="22"/>
          <w:szCs w:val="22"/>
          <w:lang w:val="en-US"/>
        </w:rPr>
        <w:t>was</w:t>
      </w:r>
      <w:r w:rsidRPr="00B2587F">
        <w:rPr>
          <w:rFonts w:ascii="Arial" w:hAnsi="Arial" w:cs="Arial"/>
          <w:sz w:val="22"/>
          <w:szCs w:val="22"/>
          <w:lang w:val="en-US"/>
        </w:rPr>
        <w:t xml:space="preserve"> not realistic as it is an unknown practice for people living there. Instead, the different topics have </w:t>
      </w:r>
      <w:r w:rsidR="00012E34" w:rsidRPr="00B2587F">
        <w:rPr>
          <w:rFonts w:ascii="Arial" w:hAnsi="Arial" w:cs="Arial"/>
          <w:sz w:val="22"/>
          <w:szCs w:val="22"/>
          <w:lang w:val="en-US"/>
        </w:rPr>
        <w:t>been discussed</w:t>
      </w:r>
      <w:r w:rsidRPr="00B2587F">
        <w:rPr>
          <w:rFonts w:ascii="Arial" w:hAnsi="Arial" w:cs="Arial"/>
          <w:sz w:val="22"/>
          <w:szCs w:val="22"/>
          <w:lang w:val="en-US"/>
        </w:rPr>
        <w:t xml:space="preserve"> during village meetings. The FHWs participating have been of utmost importance as mediators.</w:t>
      </w:r>
    </w:p>
    <w:p w:rsidR="00012E34" w:rsidRPr="00B2587F" w:rsidRDefault="00012E34" w:rsidP="007D723B">
      <w:pPr>
        <w:numPr>
          <w:ilvl w:val="0"/>
          <w:numId w:val="31"/>
        </w:numPr>
        <w:rPr>
          <w:rFonts w:ascii="Arial" w:hAnsi="Arial" w:cs="Arial"/>
          <w:sz w:val="22"/>
          <w:szCs w:val="22"/>
          <w:lang w:val="en-US"/>
        </w:rPr>
      </w:pPr>
      <w:r>
        <w:rPr>
          <w:rFonts w:ascii="Arial" w:hAnsi="Arial" w:cs="Arial"/>
          <w:sz w:val="22"/>
          <w:szCs w:val="22"/>
          <w:lang w:val="en-US"/>
        </w:rPr>
        <w:t xml:space="preserve">JGVK has not only worked with strategies for advocacy, but has actively together with the FHWs and the beneficiaries carried out different advocacy activities which have led to contribution from the local duty bearers. </w:t>
      </w:r>
    </w:p>
    <w:p w:rsidR="00B2587F" w:rsidRPr="00B2587F" w:rsidRDefault="00EC4CD6" w:rsidP="00EC4CD6">
      <w:pPr>
        <w:rPr>
          <w:rFonts w:ascii="Arial" w:hAnsi="Arial" w:cs="Arial"/>
          <w:sz w:val="22"/>
          <w:szCs w:val="22"/>
          <w:lang w:val="en-US"/>
        </w:rPr>
      </w:pPr>
      <w:r>
        <w:rPr>
          <w:rFonts w:ascii="Arial" w:hAnsi="Arial" w:cs="Arial"/>
          <w:sz w:val="22"/>
          <w:szCs w:val="22"/>
          <w:lang w:val="en-US"/>
        </w:rPr>
        <w:t xml:space="preserve">It has been difficult to make the SHGs and the Village </w:t>
      </w:r>
      <w:r w:rsidR="00F045B3">
        <w:rPr>
          <w:rFonts w:ascii="Arial" w:hAnsi="Arial" w:cs="Arial"/>
          <w:sz w:val="22"/>
          <w:szCs w:val="22"/>
          <w:lang w:val="en-US"/>
        </w:rPr>
        <w:t>Committees</w:t>
      </w:r>
      <w:r>
        <w:rPr>
          <w:rFonts w:ascii="Arial" w:hAnsi="Arial" w:cs="Arial"/>
          <w:sz w:val="22"/>
          <w:szCs w:val="22"/>
          <w:lang w:val="en-US"/>
        </w:rPr>
        <w:t xml:space="preserve"> to see Health and specially </w:t>
      </w:r>
      <w:r w:rsidR="00F045B3">
        <w:rPr>
          <w:rFonts w:ascii="Arial" w:hAnsi="Arial" w:cs="Arial"/>
          <w:sz w:val="22"/>
          <w:szCs w:val="22"/>
          <w:lang w:val="en-US"/>
        </w:rPr>
        <w:t>women’s</w:t>
      </w:r>
      <w:r>
        <w:rPr>
          <w:rFonts w:ascii="Arial" w:hAnsi="Arial" w:cs="Arial"/>
          <w:sz w:val="22"/>
          <w:szCs w:val="22"/>
          <w:lang w:val="en-US"/>
        </w:rPr>
        <w:t xml:space="preserve"> health as an important issue. The FHWs had to emphasize that one health topic had to be on the agenda for every SHG/Village Meeting. The</w:t>
      </w:r>
      <w:r w:rsidR="00F045B3">
        <w:rPr>
          <w:rFonts w:ascii="Arial" w:hAnsi="Arial" w:cs="Arial"/>
          <w:sz w:val="22"/>
          <w:szCs w:val="22"/>
          <w:lang w:val="en-US"/>
        </w:rPr>
        <w:t xml:space="preserve"> </w:t>
      </w:r>
      <w:r>
        <w:rPr>
          <w:rFonts w:ascii="Arial" w:hAnsi="Arial" w:cs="Arial"/>
          <w:sz w:val="22"/>
          <w:szCs w:val="22"/>
          <w:lang w:val="en-US"/>
        </w:rPr>
        <w:t>village people w</w:t>
      </w:r>
      <w:r w:rsidR="00F045B3">
        <w:rPr>
          <w:rFonts w:ascii="Arial" w:hAnsi="Arial" w:cs="Arial"/>
          <w:sz w:val="22"/>
          <w:szCs w:val="22"/>
          <w:lang w:val="en-US"/>
        </w:rPr>
        <w:t>e</w:t>
      </w:r>
      <w:r>
        <w:rPr>
          <w:rFonts w:ascii="Arial" w:hAnsi="Arial" w:cs="Arial"/>
          <w:sz w:val="22"/>
          <w:szCs w:val="22"/>
          <w:lang w:val="en-US"/>
        </w:rPr>
        <w:t>re m</w:t>
      </w:r>
      <w:r w:rsidR="00F045B3">
        <w:rPr>
          <w:rFonts w:ascii="Arial" w:hAnsi="Arial" w:cs="Arial"/>
          <w:sz w:val="22"/>
          <w:szCs w:val="22"/>
          <w:lang w:val="en-US"/>
        </w:rPr>
        <w:t>o</w:t>
      </w:r>
      <w:r>
        <w:rPr>
          <w:rFonts w:ascii="Arial" w:hAnsi="Arial" w:cs="Arial"/>
          <w:sz w:val="22"/>
          <w:szCs w:val="22"/>
          <w:lang w:val="en-US"/>
        </w:rPr>
        <w:t>re interested to talk about microcredit and problems with farming.</w:t>
      </w:r>
    </w:p>
    <w:p w:rsidR="00B2587F" w:rsidRPr="00B2587F" w:rsidRDefault="00B2587F" w:rsidP="00B2587F">
      <w:pPr>
        <w:jc w:val="both"/>
        <w:rPr>
          <w:rFonts w:ascii="Arial" w:hAnsi="Arial" w:cs="Arial"/>
          <w:sz w:val="22"/>
          <w:szCs w:val="22"/>
          <w:lang w:val="en-US"/>
        </w:rPr>
      </w:pPr>
      <w:r w:rsidRPr="00B2587F">
        <w:rPr>
          <w:rFonts w:ascii="Arial" w:hAnsi="Arial" w:cs="Arial"/>
          <w:sz w:val="22"/>
          <w:szCs w:val="22"/>
          <w:lang w:val="en-US"/>
        </w:rPr>
        <w:t>The general impression is</w:t>
      </w:r>
      <w:r w:rsidR="00EC4CD6">
        <w:rPr>
          <w:rFonts w:ascii="Arial" w:hAnsi="Arial" w:cs="Arial"/>
          <w:sz w:val="22"/>
          <w:szCs w:val="22"/>
          <w:lang w:val="en-US"/>
        </w:rPr>
        <w:t xml:space="preserve"> now,</w:t>
      </w:r>
      <w:r w:rsidRPr="00B2587F">
        <w:rPr>
          <w:rFonts w:ascii="Arial" w:hAnsi="Arial" w:cs="Arial"/>
          <w:sz w:val="22"/>
          <w:szCs w:val="22"/>
          <w:lang w:val="en-US"/>
        </w:rPr>
        <w:t xml:space="preserve"> that the understanding and capacity of the civil society in relation to </w:t>
      </w:r>
      <w:r w:rsidR="00EC4CD6">
        <w:rPr>
          <w:rFonts w:ascii="Arial" w:hAnsi="Arial" w:cs="Arial"/>
          <w:sz w:val="22"/>
          <w:szCs w:val="22"/>
          <w:lang w:val="en-US"/>
        </w:rPr>
        <w:t xml:space="preserve">health issues and </w:t>
      </w:r>
      <w:r w:rsidRPr="00B2587F">
        <w:rPr>
          <w:rFonts w:ascii="Arial" w:hAnsi="Arial" w:cs="Arial"/>
          <w:sz w:val="22"/>
          <w:szCs w:val="22"/>
          <w:lang w:val="en-US"/>
        </w:rPr>
        <w:t xml:space="preserve">advocacy has increased significantly. </w:t>
      </w:r>
      <w:r w:rsidR="00DD31A4">
        <w:rPr>
          <w:rFonts w:ascii="Arial" w:hAnsi="Arial" w:cs="Arial"/>
          <w:sz w:val="22"/>
          <w:szCs w:val="22"/>
          <w:lang w:val="en-US"/>
        </w:rPr>
        <w:t>And so has the capacity in JGVK.</w:t>
      </w:r>
      <w:r w:rsidR="00CC224E">
        <w:rPr>
          <w:rFonts w:ascii="Arial" w:hAnsi="Arial" w:cs="Arial"/>
          <w:sz w:val="22"/>
          <w:szCs w:val="22"/>
          <w:lang w:val="en-US"/>
        </w:rPr>
        <w:t xml:space="preserve"> The third objective only deals with awareness of legal rights. It does not expect results of advocacy. The thing </w:t>
      </w:r>
      <w:r w:rsidR="00EC4CD6">
        <w:rPr>
          <w:rFonts w:ascii="Arial" w:hAnsi="Arial" w:cs="Arial"/>
          <w:sz w:val="22"/>
          <w:szCs w:val="22"/>
          <w:lang w:val="en-US"/>
        </w:rPr>
        <w:t>is that</w:t>
      </w:r>
      <w:r w:rsidR="00CC224E">
        <w:rPr>
          <w:rFonts w:ascii="Arial" w:hAnsi="Arial" w:cs="Arial"/>
          <w:sz w:val="22"/>
          <w:szCs w:val="22"/>
          <w:lang w:val="en-US"/>
        </w:rPr>
        <w:t xml:space="preserve"> several results of advocacy ha</w:t>
      </w:r>
      <w:r w:rsidR="00EC4CD6">
        <w:rPr>
          <w:rFonts w:ascii="Arial" w:hAnsi="Arial" w:cs="Arial"/>
          <w:sz w:val="22"/>
          <w:szCs w:val="22"/>
          <w:lang w:val="en-US"/>
        </w:rPr>
        <w:t>ve</w:t>
      </w:r>
      <w:r w:rsidR="00CC224E">
        <w:rPr>
          <w:rFonts w:ascii="Arial" w:hAnsi="Arial" w:cs="Arial"/>
          <w:sz w:val="22"/>
          <w:szCs w:val="22"/>
          <w:lang w:val="en-US"/>
        </w:rPr>
        <w:t xml:space="preserve"> been obtained.  </w:t>
      </w:r>
    </w:p>
    <w:p w:rsidR="00B2587F" w:rsidRPr="00B2587F" w:rsidRDefault="00B2587F" w:rsidP="00B2587F">
      <w:pPr>
        <w:ind w:left="1560"/>
        <w:rPr>
          <w:rFonts w:ascii="Arial" w:hAnsi="Arial" w:cs="Arial"/>
          <w:sz w:val="22"/>
          <w:szCs w:val="22"/>
          <w:lang w:val="en-US"/>
        </w:rPr>
      </w:pPr>
    </w:p>
    <w:p w:rsidR="00CC224E" w:rsidRDefault="00B2587F" w:rsidP="00B2587F">
      <w:pPr>
        <w:rPr>
          <w:rFonts w:ascii="Arial" w:hAnsi="Arial" w:cs="Arial"/>
          <w:sz w:val="22"/>
          <w:szCs w:val="22"/>
          <w:lang w:val="en-US"/>
        </w:rPr>
      </w:pPr>
      <w:r w:rsidRPr="00B2587F">
        <w:rPr>
          <w:rFonts w:ascii="Arial" w:hAnsi="Arial" w:cs="Arial"/>
          <w:sz w:val="22"/>
          <w:szCs w:val="22"/>
          <w:lang w:val="en-US"/>
        </w:rPr>
        <w:t xml:space="preserve">It is our experience that advocacy and the achievements within rights are not always carried out as a result of an intended plan. Often it is an offshoot of another activity. Also the synergy and cooperation between different projects have to be mentioned. More of the advocacy activities done by the FHWs have </w:t>
      </w:r>
      <w:r w:rsidR="009C7A14" w:rsidRPr="00B2587F">
        <w:rPr>
          <w:rFonts w:ascii="Arial" w:hAnsi="Arial" w:cs="Arial"/>
          <w:sz w:val="22"/>
          <w:szCs w:val="22"/>
          <w:lang w:val="en-US"/>
        </w:rPr>
        <w:t>occurred in</w:t>
      </w:r>
      <w:r w:rsidRPr="00B2587F">
        <w:rPr>
          <w:rFonts w:ascii="Arial" w:hAnsi="Arial" w:cs="Arial"/>
          <w:sz w:val="22"/>
          <w:szCs w:val="22"/>
          <w:lang w:val="en-US"/>
        </w:rPr>
        <w:t xml:space="preserve"> </w:t>
      </w:r>
      <w:r w:rsidR="00012E34">
        <w:rPr>
          <w:rFonts w:ascii="Arial" w:hAnsi="Arial" w:cs="Arial"/>
          <w:sz w:val="22"/>
          <w:szCs w:val="22"/>
          <w:lang w:val="en-US"/>
        </w:rPr>
        <w:t xml:space="preserve">cooperation </w:t>
      </w:r>
      <w:r w:rsidRPr="00B2587F">
        <w:rPr>
          <w:rFonts w:ascii="Arial" w:hAnsi="Arial" w:cs="Arial"/>
          <w:sz w:val="22"/>
          <w:szCs w:val="22"/>
          <w:lang w:val="en-US"/>
        </w:rPr>
        <w:t>either</w:t>
      </w:r>
      <w:r w:rsidR="00012E34">
        <w:rPr>
          <w:rFonts w:ascii="Arial" w:hAnsi="Arial" w:cs="Arial"/>
          <w:sz w:val="22"/>
          <w:szCs w:val="22"/>
          <w:lang w:val="en-US"/>
        </w:rPr>
        <w:t xml:space="preserve"> with </w:t>
      </w:r>
      <w:r w:rsidR="00012E34" w:rsidRPr="00B2587F">
        <w:rPr>
          <w:rFonts w:ascii="Arial" w:hAnsi="Arial" w:cs="Arial"/>
          <w:sz w:val="22"/>
          <w:szCs w:val="22"/>
          <w:lang w:val="en-US"/>
        </w:rPr>
        <w:t>the</w:t>
      </w:r>
      <w:r w:rsidRPr="00B2587F">
        <w:rPr>
          <w:rFonts w:ascii="Arial" w:hAnsi="Arial" w:cs="Arial"/>
          <w:sz w:val="22"/>
          <w:szCs w:val="22"/>
          <w:lang w:val="en-US"/>
        </w:rPr>
        <w:t xml:space="preserve"> IEC3 or the Sanitation projects.</w:t>
      </w:r>
      <w:r w:rsidR="00DD31A4">
        <w:rPr>
          <w:rFonts w:ascii="Arial" w:hAnsi="Arial" w:cs="Arial"/>
          <w:sz w:val="22"/>
          <w:szCs w:val="22"/>
          <w:lang w:val="en-US"/>
        </w:rPr>
        <w:t xml:space="preserve"> The local </w:t>
      </w:r>
      <w:r w:rsidR="00CA6AB2">
        <w:rPr>
          <w:rFonts w:ascii="Arial" w:hAnsi="Arial" w:cs="Arial"/>
          <w:sz w:val="22"/>
          <w:szCs w:val="22"/>
          <w:lang w:val="en-US"/>
        </w:rPr>
        <w:t>people have</w:t>
      </w:r>
      <w:r w:rsidR="00DD31A4">
        <w:rPr>
          <w:rFonts w:ascii="Arial" w:hAnsi="Arial" w:cs="Arial"/>
          <w:sz w:val="22"/>
          <w:szCs w:val="22"/>
          <w:lang w:val="en-US"/>
        </w:rPr>
        <w:t xml:space="preserve"> achieved several rights in the </w:t>
      </w:r>
      <w:r w:rsidR="00CA6AB2">
        <w:rPr>
          <w:rFonts w:ascii="Arial" w:hAnsi="Arial" w:cs="Arial"/>
          <w:sz w:val="22"/>
          <w:szCs w:val="22"/>
          <w:lang w:val="en-US"/>
        </w:rPr>
        <w:t xml:space="preserve">area of </w:t>
      </w:r>
      <w:r w:rsidR="00DD31A4">
        <w:rPr>
          <w:rFonts w:ascii="Arial" w:hAnsi="Arial" w:cs="Arial"/>
          <w:sz w:val="22"/>
          <w:szCs w:val="22"/>
          <w:lang w:val="en-US"/>
        </w:rPr>
        <w:t>health and social</w:t>
      </w:r>
      <w:r w:rsidR="00CA6AB2">
        <w:rPr>
          <w:rFonts w:ascii="Arial" w:hAnsi="Arial" w:cs="Arial"/>
          <w:sz w:val="22"/>
          <w:szCs w:val="22"/>
          <w:lang w:val="en-US"/>
        </w:rPr>
        <w:t xml:space="preserve"> matters.</w:t>
      </w:r>
      <w:r w:rsidR="004D3F17">
        <w:rPr>
          <w:rFonts w:ascii="Arial" w:hAnsi="Arial" w:cs="Arial"/>
          <w:sz w:val="22"/>
          <w:szCs w:val="22"/>
          <w:lang w:val="en-US"/>
        </w:rPr>
        <w:t xml:space="preserve"> It has happened either due to advocacy or accountibility activities</w:t>
      </w:r>
    </w:p>
    <w:p w:rsidR="000C6D38" w:rsidRDefault="00DD31A4" w:rsidP="00B2587F">
      <w:pPr>
        <w:rPr>
          <w:rFonts w:ascii="Arial" w:hAnsi="Arial" w:cs="Arial"/>
          <w:sz w:val="22"/>
          <w:szCs w:val="22"/>
          <w:lang w:val="en-US"/>
        </w:rPr>
      </w:pPr>
      <w:r>
        <w:rPr>
          <w:rFonts w:ascii="Arial" w:hAnsi="Arial" w:cs="Arial"/>
          <w:sz w:val="22"/>
          <w:szCs w:val="22"/>
          <w:lang w:val="en-US"/>
        </w:rPr>
        <w:t xml:space="preserve"> </w:t>
      </w:r>
    </w:p>
    <w:p w:rsidR="00B2587F" w:rsidRDefault="00B2587F" w:rsidP="000C6D38">
      <w:pPr>
        <w:numPr>
          <w:ilvl w:val="0"/>
          <w:numId w:val="22"/>
        </w:numPr>
        <w:rPr>
          <w:rFonts w:ascii="Arial" w:hAnsi="Arial" w:cs="Arial"/>
          <w:sz w:val="22"/>
          <w:szCs w:val="22"/>
          <w:lang w:val="en-US"/>
        </w:rPr>
      </w:pPr>
      <w:r w:rsidRPr="00B2587F">
        <w:rPr>
          <w:rFonts w:ascii="Arial" w:hAnsi="Arial" w:cs="Arial"/>
          <w:sz w:val="22"/>
          <w:szCs w:val="22"/>
          <w:lang w:val="en-US"/>
        </w:rPr>
        <w:t xml:space="preserve">Pressure from the civil society has been used in several cases; an example is a demonstration of 80 women for better service for pregnant women in </w:t>
      </w:r>
      <w:r w:rsidR="004D3F17">
        <w:rPr>
          <w:rFonts w:ascii="Arial" w:hAnsi="Arial" w:cs="Arial"/>
          <w:sz w:val="22"/>
          <w:szCs w:val="22"/>
          <w:lang w:val="en-US"/>
        </w:rPr>
        <w:t>some remote areas of Sunderbans - the</w:t>
      </w:r>
      <w:r w:rsidR="009C7A14">
        <w:rPr>
          <w:rFonts w:ascii="Arial" w:hAnsi="Arial" w:cs="Arial"/>
          <w:sz w:val="22"/>
          <w:szCs w:val="22"/>
          <w:lang w:val="en-US"/>
        </w:rPr>
        <w:t xml:space="preserve"> service was established. </w:t>
      </w:r>
    </w:p>
    <w:p w:rsidR="000C6D38" w:rsidRDefault="000C6D38" w:rsidP="000C6D38">
      <w:pPr>
        <w:numPr>
          <w:ilvl w:val="0"/>
          <w:numId w:val="22"/>
        </w:numPr>
        <w:rPr>
          <w:rFonts w:ascii="Arial" w:hAnsi="Arial" w:cs="Arial"/>
          <w:sz w:val="22"/>
          <w:szCs w:val="22"/>
          <w:lang w:val="en-US"/>
        </w:rPr>
      </w:pPr>
      <w:r>
        <w:rPr>
          <w:rFonts w:ascii="Arial" w:hAnsi="Arial" w:cs="Arial"/>
          <w:sz w:val="22"/>
          <w:szCs w:val="22"/>
          <w:lang w:val="en-US"/>
        </w:rPr>
        <w:t>The FHWs advocacy for institutional deliveries</w:t>
      </w:r>
      <w:r w:rsidR="005D397A">
        <w:rPr>
          <w:rFonts w:ascii="Arial" w:hAnsi="Arial" w:cs="Arial"/>
          <w:sz w:val="22"/>
          <w:szCs w:val="22"/>
          <w:lang w:val="en-US"/>
        </w:rPr>
        <w:t xml:space="preserve"> has</w:t>
      </w:r>
      <w:r>
        <w:rPr>
          <w:rFonts w:ascii="Arial" w:hAnsi="Arial" w:cs="Arial"/>
          <w:sz w:val="22"/>
          <w:szCs w:val="22"/>
          <w:lang w:val="en-US"/>
        </w:rPr>
        <w:t xml:space="preserve"> persuaded the pregnant woman and her family to attend the only </w:t>
      </w:r>
      <w:r w:rsidR="004D3F17">
        <w:rPr>
          <w:rFonts w:ascii="Arial" w:hAnsi="Arial" w:cs="Arial"/>
          <w:sz w:val="22"/>
          <w:szCs w:val="22"/>
          <w:lang w:val="en-US"/>
        </w:rPr>
        <w:t>hospital or clinic on</w:t>
      </w:r>
      <w:r>
        <w:rPr>
          <w:rFonts w:ascii="Arial" w:hAnsi="Arial" w:cs="Arial"/>
          <w:sz w:val="22"/>
          <w:szCs w:val="22"/>
          <w:lang w:val="en-US"/>
        </w:rPr>
        <w:t xml:space="preserve"> the island</w:t>
      </w:r>
      <w:r w:rsidR="005D397A">
        <w:rPr>
          <w:rFonts w:ascii="Arial" w:hAnsi="Arial" w:cs="Arial"/>
          <w:sz w:val="22"/>
          <w:szCs w:val="22"/>
          <w:lang w:val="en-US"/>
        </w:rPr>
        <w:t xml:space="preserve"> if pos</w:t>
      </w:r>
      <w:r w:rsidR="00F045B3">
        <w:rPr>
          <w:rFonts w:ascii="Arial" w:hAnsi="Arial" w:cs="Arial"/>
          <w:sz w:val="22"/>
          <w:szCs w:val="22"/>
          <w:lang w:val="en-US"/>
        </w:rPr>
        <w:t>s</w:t>
      </w:r>
      <w:r w:rsidR="005D397A">
        <w:rPr>
          <w:rFonts w:ascii="Arial" w:hAnsi="Arial" w:cs="Arial"/>
          <w:sz w:val="22"/>
          <w:szCs w:val="22"/>
          <w:lang w:val="en-US"/>
        </w:rPr>
        <w:t>ible</w:t>
      </w:r>
      <w:r>
        <w:rPr>
          <w:rFonts w:ascii="Arial" w:hAnsi="Arial" w:cs="Arial"/>
          <w:sz w:val="22"/>
          <w:szCs w:val="22"/>
          <w:lang w:val="en-US"/>
        </w:rPr>
        <w:t>. This continuous demand resulted in much better service at the hospital</w:t>
      </w:r>
      <w:r w:rsidR="004D3F17">
        <w:rPr>
          <w:rFonts w:ascii="Arial" w:hAnsi="Arial" w:cs="Arial"/>
          <w:sz w:val="22"/>
          <w:szCs w:val="22"/>
          <w:lang w:val="en-US"/>
        </w:rPr>
        <w:t xml:space="preserve"> and the clinic and the women get the “Birth Packet” from the government consisting of a </w:t>
      </w:r>
      <w:proofErr w:type="spellStart"/>
      <w:r w:rsidR="004D3F17">
        <w:rPr>
          <w:rFonts w:ascii="Arial" w:hAnsi="Arial" w:cs="Arial"/>
          <w:sz w:val="22"/>
          <w:szCs w:val="22"/>
          <w:lang w:val="en-US"/>
        </w:rPr>
        <w:t>saree</w:t>
      </w:r>
      <w:proofErr w:type="spellEnd"/>
      <w:r w:rsidR="004D3F17">
        <w:rPr>
          <w:rFonts w:ascii="Arial" w:hAnsi="Arial" w:cs="Arial"/>
          <w:sz w:val="22"/>
          <w:szCs w:val="22"/>
          <w:lang w:val="en-US"/>
        </w:rPr>
        <w:t xml:space="preserve">, clothe for the woman, two sets of </w:t>
      </w:r>
      <w:r w:rsidR="005D397A">
        <w:rPr>
          <w:rFonts w:ascii="Arial" w:hAnsi="Arial" w:cs="Arial"/>
          <w:sz w:val="22"/>
          <w:szCs w:val="22"/>
          <w:lang w:val="en-US"/>
        </w:rPr>
        <w:t>baby’s</w:t>
      </w:r>
      <w:r w:rsidR="004D3F17">
        <w:rPr>
          <w:rFonts w:ascii="Arial" w:hAnsi="Arial" w:cs="Arial"/>
          <w:sz w:val="22"/>
          <w:szCs w:val="22"/>
          <w:lang w:val="en-US"/>
        </w:rPr>
        <w:t xml:space="preserve"> dress, mosquito net and plastic sheet. </w:t>
      </w:r>
    </w:p>
    <w:p w:rsidR="00A84F30" w:rsidRDefault="004431AA" w:rsidP="000C6D38">
      <w:pPr>
        <w:numPr>
          <w:ilvl w:val="0"/>
          <w:numId w:val="22"/>
        </w:numPr>
        <w:rPr>
          <w:rFonts w:ascii="Arial" w:hAnsi="Arial" w:cs="Arial"/>
          <w:sz w:val="22"/>
          <w:szCs w:val="22"/>
          <w:lang w:val="en-US"/>
        </w:rPr>
      </w:pPr>
      <w:r>
        <w:rPr>
          <w:rFonts w:ascii="Arial" w:hAnsi="Arial" w:cs="Arial"/>
          <w:sz w:val="22"/>
          <w:szCs w:val="22"/>
          <w:lang w:val="en-US"/>
        </w:rPr>
        <w:t xml:space="preserve">Some </w:t>
      </w:r>
      <w:r w:rsidR="005D397A">
        <w:rPr>
          <w:rFonts w:ascii="Arial" w:hAnsi="Arial" w:cs="Arial"/>
          <w:sz w:val="22"/>
          <w:szCs w:val="22"/>
          <w:lang w:val="en-US"/>
        </w:rPr>
        <w:t>medicines are</w:t>
      </w:r>
      <w:r>
        <w:rPr>
          <w:rFonts w:ascii="Arial" w:hAnsi="Arial" w:cs="Arial"/>
          <w:sz w:val="22"/>
          <w:szCs w:val="22"/>
          <w:lang w:val="en-US"/>
        </w:rPr>
        <w:t xml:space="preserve"> free of charge (vitamins, iron tablets, pain-killers, medicine for simple diarrhea and others)</w:t>
      </w:r>
      <w:r w:rsidR="00241CA7">
        <w:rPr>
          <w:rFonts w:ascii="Arial" w:hAnsi="Arial" w:cs="Arial"/>
          <w:sz w:val="22"/>
          <w:szCs w:val="22"/>
          <w:lang w:val="en-US"/>
        </w:rPr>
        <w:t xml:space="preserve"> and supposed to </w:t>
      </w:r>
      <w:r w:rsidR="005D397A">
        <w:rPr>
          <w:rFonts w:ascii="Arial" w:hAnsi="Arial" w:cs="Arial"/>
          <w:sz w:val="22"/>
          <w:szCs w:val="22"/>
          <w:lang w:val="en-US"/>
        </w:rPr>
        <w:t>be delivered by the ANM</w:t>
      </w:r>
      <w:r w:rsidR="00241CA7">
        <w:rPr>
          <w:rFonts w:ascii="Arial" w:hAnsi="Arial" w:cs="Arial"/>
          <w:sz w:val="22"/>
          <w:szCs w:val="22"/>
          <w:lang w:val="en-US"/>
        </w:rPr>
        <w:t>s.</w:t>
      </w:r>
      <w:r w:rsidR="005D397A">
        <w:rPr>
          <w:rFonts w:ascii="Arial" w:hAnsi="Arial" w:cs="Arial"/>
          <w:sz w:val="22"/>
          <w:szCs w:val="22"/>
          <w:lang w:val="en-US"/>
        </w:rPr>
        <w:t xml:space="preserve"> The supply has been very irregular until the FHWs on the behalf of the society asked for a regular delivery.</w:t>
      </w:r>
    </w:p>
    <w:p w:rsidR="00BB0251" w:rsidRDefault="00A84F30" w:rsidP="000C6D38">
      <w:pPr>
        <w:numPr>
          <w:ilvl w:val="0"/>
          <w:numId w:val="22"/>
        </w:numPr>
        <w:rPr>
          <w:rFonts w:ascii="Arial" w:hAnsi="Arial" w:cs="Arial"/>
          <w:sz w:val="22"/>
          <w:szCs w:val="22"/>
          <w:lang w:val="en-US"/>
        </w:rPr>
      </w:pPr>
      <w:r>
        <w:rPr>
          <w:rFonts w:ascii="Arial" w:hAnsi="Arial" w:cs="Arial"/>
          <w:sz w:val="22"/>
          <w:szCs w:val="22"/>
          <w:lang w:val="en-US"/>
        </w:rPr>
        <w:t>The FHWs</w:t>
      </w:r>
      <w:r w:rsidR="00BB0251">
        <w:rPr>
          <w:rFonts w:ascii="Arial" w:hAnsi="Arial" w:cs="Arial"/>
          <w:sz w:val="22"/>
          <w:szCs w:val="22"/>
          <w:lang w:val="en-US"/>
        </w:rPr>
        <w:t xml:space="preserve"> </w:t>
      </w:r>
      <w:r w:rsidR="00F045B3">
        <w:rPr>
          <w:rFonts w:ascii="Arial" w:hAnsi="Arial" w:cs="Arial"/>
          <w:sz w:val="22"/>
          <w:szCs w:val="22"/>
          <w:lang w:val="en-US"/>
        </w:rPr>
        <w:t>have now</w:t>
      </w:r>
      <w:r w:rsidR="00BB0251">
        <w:rPr>
          <w:rFonts w:ascii="Arial" w:hAnsi="Arial" w:cs="Arial"/>
          <w:sz w:val="22"/>
          <w:szCs w:val="22"/>
          <w:lang w:val="en-US"/>
        </w:rPr>
        <w:t xml:space="preserve">, fixed by law, </w:t>
      </w:r>
      <w:r>
        <w:rPr>
          <w:rFonts w:ascii="Arial" w:hAnsi="Arial" w:cs="Arial"/>
          <w:sz w:val="22"/>
          <w:szCs w:val="22"/>
          <w:lang w:val="en-US"/>
        </w:rPr>
        <w:t>permanent seat at the 2</w:t>
      </w:r>
      <w:r w:rsidRPr="00A84F30">
        <w:rPr>
          <w:rFonts w:ascii="Arial" w:hAnsi="Arial" w:cs="Arial"/>
          <w:sz w:val="22"/>
          <w:szCs w:val="22"/>
          <w:vertAlign w:val="superscript"/>
          <w:lang w:val="en-US"/>
        </w:rPr>
        <w:t>nd</w:t>
      </w:r>
      <w:r>
        <w:rPr>
          <w:rFonts w:ascii="Arial" w:hAnsi="Arial" w:cs="Arial"/>
          <w:sz w:val="22"/>
          <w:szCs w:val="22"/>
          <w:lang w:val="en-US"/>
        </w:rPr>
        <w:t xml:space="preserve"> and 4</w:t>
      </w:r>
      <w:r w:rsidRPr="00A84F30">
        <w:rPr>
          <w:rFonts w:ascii="Arial" w:hAnsi="Arial" w:cs="Arial"/>
          <w:sz w:val="22"/>
          <w:szCs w:val="22"/>
          <w:vertAlign w:val="superscript"/>
          <w:lang w:val="en-US"/>
        </w:rPr>
        <w:t>th</w:t>
      </w:r>
      <w:r>
        <w:rPr>
          <w:rFonts w:ascii="Arial" w:hAnsi="Arial" w:cs="Arial"/>
          <w:sz w:val="22"/>
          <w:szCs w:val="22"/>
          <w:lang w:val="en-US"/>
        </w:rPr>
        <w:t xml:space="preserve"> Saturday Meetings, meetings organized by the Panch</w:t>
      </w:r>
      <w:r w:rsidR="00F045B3">
        <w:rPr>
          <w:rFonts w:ascii="Arial" w:hAnsi="Arial" w:cs="Arial"/>
          <w:sz w:val="22"/>
          <w:szCs w:val="22"/>
          <w:lang w:val="en-US"/>
        </w:rPr>
        <w:t>a</w:t>
      </w:r>
      <w:r>
        <w:rPr>
          <w:rFonts w:ascii="Arial" w:hAnsi="Arial" w:cs="Arial"/>
          <w:sz w:val="22"/>
          <w:szCs w:val="22"/>
          <w:lang w:val="en-US"/>
        </w:rPr>
        <w:t>y</w:t>
      </w:r>
      <w:r w:rsidR="00F045B3">
        <w:rPr>
          <w:rFonts w:ascii="Arial" w:hAnsi="Arial" w:cs="Arial"/>
          <w:sz w:val="22"/>
          <w:szCs w:val="22"/>
          <w:lang w:val="en-US"/>
        </w:rPr>
        <w:t>a</w:t>
      </w:r>
      <w:r>
        <w:rPr>
          <w:rFonts w:ascii="Arial" w:hAnsi="Arial" w:cs="Arial"/>
          <w:sz w:val="22"/>
          <w:szCs w:val="22"/>
          <w:lang w:val="en-US"/>
        </w:rPr>
        <w:t>t (local self-governance system)</w:t>
      </w:r>
      <w:r w:rsidR="00BB0251">
        <w:rPr>
          <w:rFonts w:ascii="Arial" w:hAnsi="Arial" w:cs="Arial"/>
          <w:sz w:val="22"/>
          <w:szCs w:val="22"/>
          <w:lang w:val="en-US"/>
        </w:rPr>
        <w:t xml:space="preserve"> with government heal</w:t>
      </w:r>
      <w:r w:rsidR="00F045B3">
        <w:rPr>
          <w:rFonts w:ascii="Arial" w:hAnsi="Arial" w:cs="Arial"/>
          <w:sz w:val="22"/>
          <w:szCs w:val="22"/>
          <w:lang w:val="en-US"/>
        </w:rPr>
        <w:t>t</w:t>
      </w:r>
      <w:r w:rsidR="00BB0251">
        <w:rPr>
          <w:rFonts w:ascii="Arial" w:hAnsi="Arial" w:cs="Arial"/>
          <w:sz w:val="22"/>
          <w:szCs w:val="22"/>
          <w:lang w:val="en-US"/>
        </w:rPr>
        <w:t>h department. They discuss health issues and decide possible solutions.</w:t>
      </w:r>
    </w:p>
    <w:p w:rsidR="00BB0251" w:rsidRDefault="00BB0251" w:rsidP="000C6D38">
      <w:pPr>
        <w:numPr>
          <w:ilvl w:val="0"/>
          <w:numId w:val="22"/>
        </w:numPr>
        <w:rPr>
          <w:rFonts w:ascii="Arial" w:hAnsi="Arial" w:cs="Arial"/>
          <w:sz w:val="22"/>
          <w:szCs w:val="22"/>
          <w:lang w:val="en-US"/>
        </w:rPr>
      </w:pPr>
      <w:r>
        <w:rPr>
          <w:rFonts w:ascii="Arial" w:hAnsi="Arial" w:cs="Arial"/>
          <w:sz w:val="22"/>
          <w:szCs w:val="22"/>
          <w:lang w:val="en-US"/>
        </w:rPr>
        <w:t>Through decision in these meetings a 3</w:t>
      </w:r>
      <w:r w:rsidRPr="00BB0251">
        <w:rPr>
          <w:rFonts w:ascii="Arial" w:hAnsi="Arial" w:cs="Arial"/>
          <w:sz w:val="22"/>
          <w:szCs w:val="22"/>
          <w:vertAlign w:val="superscript"/>
          <w:lang w:val="en-US"/>
        </w:rPr>
        <w:t>rd</w:t>
      </w:r>
      <w:r>
        <w:rPr>
          <w:rFonts w:ascii="Arial" w:hAnsi="Arial" w:cs="Arial"/>
          <w:sz w:val="22"/>
          <w:szCs w:val="22"/>
          <w:lang w:val="en-US"/>
        </w:rPr>
        <w:t xml:space="preserve"> Public Health Center is under construction. </w:t>
      </w:r>
    </w:p>
    <w:p w:rsidR="00204239" w:rsidRDefault="00BB0251" w:rsidP="00BB0251">
      <w:pPr>
        <w:numPr>
          <w:ilvl w:val="0"/>
          <w:numId w:val="22"/>
        </w:numPr>
        <w:rPr>
          <w:rFonts w:ascii="Arial" w:hAnsi="Arial" w:cs="Arial"/>
          <w:sz w:val="22"/>
          <w:szCs w:val="22"/>
          <w:lang w:val="en-US"/>
        </w:rPr>
      </w:pPr>
      <w:r>
        <w:rPr>
          <w:rFonts w:ascii="Arial" w:hAnsi="Arial" w:cs="Arial"/>
          <w:sz w:val="22"/>
          <w:szCs w:val="22"/>
          <w:lang w:val="en-US"/>
        </w:rPr>
        <w:t xml:space="preserve">Through accountibility the FHWs have helped the poor families to achieve access to different social insurance </w:t>
      </w:r>
      <w:proofErr w:type="spellStart"/>
      <w:r>
        <w:rPr>
          <w:rFonts w:ascii="Arial" w:hAnsi="Arial" w:cs="Arial"/>
          <w:sz w:val="22"/>
          <w:szCs w:val="22"/>
          <w:lang w:val="en-US"/>
        </w:rPr>
        <w:t>programmes</w:t>
      </w:r>
      <w:proofErr w:type="spellEnd"/>
      <w:r>
        <w:rPr>
          <w:rFonts w:ascii="Arial" w:hAnsi="Arial" w:cs="Arial"/>
          <w:sz w:val="22"/>
          <w:szCs w:val="22"/>
          <w:lang w:val="en-US"/>
        </w:rPr>
        <w:t xml:space="preserve"> like the National Health Insurance Scheme and 100 Days Work a Year </w:t>
      </w:r>
      <w:proofErr w:type="spellStart"/>
      <w:r>
        <w:rPr>
          <w:rFonts w:ascii="Arial" w:hAnsi="Arial" w:cs="Arial"/>
          <w:sz w:val="22"/>
          <w:szCs w:val="22"/>
          <w:lang w:val="en-US"/>
        </w:rPr>
        <w:t>programme</w:t>
      </w:r>
      <w:proofErr w:type="spellEnd"/>
      <w:r w:rsidR="00204239">
        <w:rPr>
          <w:rFonts w:ascii="Arial" w:hAnsi="Arial" w:cs="Arial"/>
          <w:sz w:val="22"/>
          <w:szCs w:val="22"/>
          <w:lang w:val="en-US"/>
        </w:rPr>
        <w:t>.</w:t>
      </w:r>
    </w:p>
    <w:p w:rsidR="00F045B3" w:rsidRPr="002B2013" w:rsidRDefault="00F045B3" w:rsidP="00BB0251">
      <w:pPr>
        <w:numPr>
          <w:ilvl w:val="0"/>
          <w:numId w:val="22"/>
        </w:numPr>
        <w:rPr>
          <w:rFonts w:ascii="Arial" w:hAnsi="Arial" w:cs="Arial"/>
          <w:sz w:val="22"/>
          <w:szCs w:val="22"/>
          <w:lang w:val="en-US"/>
        </w:rPr>
      </w:pPr>
      <w:r w:rsidRPr="002B2013">
        <w:rPr>
          <w:rFonts w:ascii="Arial" w:hAnsi="Arial" w:cs="Arial"/>
          <w:sz w:val="22"/>
          <w:szCs w:val="22"/>
          <w:lang w:val="en-US"/>
        </w:rPr>
        <w:t>FHWs also advocate with the Basanti Block Rural Hospital on the free me</w:t>
      </w:r>
      <w:r w:rsidR="002B2658" w:rsidRPr="002B2013">
        <w:rPr>
          <w:rFonts w:ascii="Arial" w:hAnsi="Arial" w:cs="Arial"/>
          <w:sz w:val="22"/>
          <w:szCs w:val="22"/>
          <w:lang w:val="en-US"/>
        </w:rPr>
        <w:t xml:space="preserve">dicines to be distributed </w:t>
      </w:r>
      <w:r w:rsidRPr="002B2013">
        <w:rPr>
          <w:rFonts w:ascii="Arial" w:hAnsi="Arial" w:cs="Arial"/>
          <w:sz w:val="22"/>
          <w:szCs w:val="22"/>
          <w:lang w:val="en-US"/>
        </w:rPr>
        <w:t xml:space="preserve">indoor patients, this is based on the government order issued </w:t>
      </w:r>
      <w:r w:rsidR="0022424C" w:rsidRPr="002B2013">
        <w:rPr>
          <w:rFonts w:ascii="Arial" w:hAnsi="Arial" w:cs="Arial"/>
          <w:sz w:val="22"/>
          <w:szCs w:val="22"/>
          <w:lang w:val="en-US"/>
        </w:rPr>
        <w:t xml:space="preserve">in this regard in three consecutive years 2010,2012, 2013 </w:t>
      </w:r>
    </w:p>
    <w:p w:rsidR="00204239" w:rsidRDefault="00204239" w:rsidP="00204239">
      <w:pPr>
        <w:rPr>
          <w:rFonts w:ascii="Arial" w:hAnsi="Arial" w:cs="Arial"/>
          <w:sz w:val="22"/>
          <w:szCs w:val="22"/>
          <w:lang w:val="en-US"/>
        </w:rPr>
      </w:pPr>
    </w:p>
    <w:p w:rsidR="000502AB" w:rsidRPr="00B2587F" w:rsidRDefault="00204239" w:rsidP="00204239">
      <w:pPr>
        <w:rPr>
          <w:rFonts w:ascii="Arial" w:hAnsi="Arial" w:cs="Arial"/>
          <w:sz w:val="22"/>
          <w:szCs w:val="22"/>
          <w:lang w:val="en-US"/>
        </w:rPr>
      </w:pPr>
      <w:r>
        <w:rPr>
          <w:rFonts w:ascii="Arial" w:hAnsi="Arial" w:cs="Arial"/>
          <w:sz w:val="22"/>
          <w:szCs w:val="22"/>
          <w:lang w:val="en-US"/>
        </w:rPr>
        <w:lastRenderedPageBreak/>
        <w:t xml:space="preserve">The activities in relation to advocacy were very much inspired by other projects f ex IEC3, a pure advocacy project. By help from the IEC3 staff the FHWs were introduced to different Governmental Health Programs most relevant for Sunderbans. Also the Sanitation </w:t>
      </w:r>
      <w:r w:rsidR="00F045B3">
        <w:rPr>
          <w:rFonts w:ascii="Arial" w:hAnsi="Arial" w:cs="Arial"/>
          <w:sz w:val="22"/>
          <w:szCs w:val="22"/>
          <w:lang w:val="en-US"/>
        </w:rPr>
        <w:t>project has</w:t>
      </w:r>
      <w:r w:rsidR="00067348">
        <w:rPr>
          <w:rFonts w:ascii="Arial" w:hAnsi="Arial" w:cs="Arial"/>
          <w:sz w:val="22"/>
          <w:szCs w:val="22"/>
          <w:lang w:val="en-US"/>
        </w:rPr>
        <w:t xml:space="preserve"> contributed. </w:t>
      </w:r>
      <w:r w:rsidR="005D2247">
        <w:rPr>
          <w:rFonts w:ascii="Arial" w:hAnsi="Arial" w:cs="Arial"/>
          <w:sz w:val="22"/>
          <w:szCs w:val="22"/>
          <w:lang w:val="en-US"/>
        </w:rPr>
        <w:t>In the light of this it could be useful, in JGVKs strategy for advocacy</w:t>
      </w:r>
      <w:r w:rsidR="00F045B3">
        <w:rPr>
          <w:rFonts w:ascii="Arial" w:hAnsi="Arial" w:cs="Arial"/>
          <w:sz w:val="22"/>
          <w:szCs w:val="22"/>
          <w:lang w:val="en-US"/>
        </w:rPr>
        <w:t>, to</w:t>
      </w:r>
      <w:r w:rsidR="005D2247">
        <w:rPr>
          <w:rFonts w:ascii="Arial" w:hAnsi="Arial" w:cs="Arial"/>
          <w:sz w:val="22"/>
          <w:szCs w:val="22"/>
          <w:lang w:val="en-US"/>
        </w:rPr>
        <w:t xml:space="preserve"> point out the possibilities for synergy among different projects </w:t>
      </w:r>
      <w:r w:rsidR="00DE3070">
        <w:rPr>
          <w:rFonts w:ascii="Arial" w:hAnsi="Arial" w:cs="Arial"/>
          <w:sz w:val="22"/>
          <w:szCs w:val="22"/>
          <w:lang w:val="en-US"/>
        </w:rPr>
        <w:t>especially</w:t>
      </w:r>
      <w:r w:rsidR="005D2247">
        <w:rPr>
          <w:rFonts w:ascii="Arial" w:hAnsi="Arial" w:cs="Arial"/>
          <w:sz w:val="22"/>
          <w:szCs w:val="22"/>
          <w:lang w:val="en-US"/>
        </w:rPr>
        <w:t xml:space="preserve"> in this matter. It might be compulsory because it might be more efficient. </w:t>
      </w:r>
      <w:r w:rsidR="00BB0251">
        <w:rPr>
          <w:rFonts w:ascii="Arial" w:hAnsi="Arial" w:cs="Arial"/>
          <w:sz w:val="22"/>
          <w:szCs w:val="22"/>
          <w:lang w:val="en-US"/>
        </w:rPr>
        <w:t xml:space="preserve"> </w:t>
      </w:r>
      <w:r w:rsidR="005D397A">
        <w:rPr>
          <w:rFonts w:ascii="Arial" w:hAnsi="Arial" w:cs="Arial"/>
          <w:sz w:val="22"/>
          <w:szCs w:val="22"/>
          <w:lang w:val="en-US"/>
        </w:rPr>
        <w:t xml:space="preserve"> </w:t>
      </w:r>
    </w:p>
    <w:p w:rsidR="00087790" w:rsidRPr="009C7A14" w:rsidRDefault="00087790" w:rsidP="0022424C">
      <w:pPr>
        <w:rPr>
          <w:rFonts w:ascii="Arial" w:hAnsi="Arial"/>
          <w:b/>
          <w:sz w:val="20"/>
          <w:lang w:val="en-US"/>
        </w:rPr>
      </w:pPr>
    </w:p>
    <w:p w:rsidR="00087790" w:rsidRPr="009C7A14" w:rsidRDefault="00087790">
      <w:pPr>
        <w:rPr>
          <w:rFonts w:ascii="Arial" w:hAnsi="Arial"/>
          <w:b/>
          <w:sz w:val="20"/>
          <w:lang w:val="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087790" w:rsidRPr="00160849">
        <w:tc>
          <w:tcPr>
            <w:tcW w:w="9779" w:type="dxa"/>
            <w:shd w:val="clear" w:color="auto" w:fill="FFFFFF"/>
          </w:tcPr>
          <w:p w:rsidR="00087790" w:rsidRPr="003A230B" w:rsidRDefault="00D56230" w:rsidP="00746CA6">
            <w:pPr>
              <w:numPr>
                <w:ilvl w:val="0"/>
                <w:numId w:val="2"/>
              </w:numPr>
              <w:rPr>
                <w:rFonts w:ascii="Arial" w:hAnsi="Arial"/>
                <w:b/>
                <w:szCs w:val="24"/>
                <w:lang w:val="en-GB"/>
              </w:rPr>
            </w:pPr>
            <w:r w:rsidRPr="003A230B">
              <w:rPr>
                <w:rFonts w:ascii="Arial" w:hAnsi="Arial"/>
                <w:b/>
                <w:szCs w:val="24"/>
                <w:lang w:val="en-GB"/>
              </w:rPr>
              <w:t>Adjustments of the intervention in response to the original letter of approbation from the Assessment Committee.</w:t>
            </w:r>
          </w:p>
          <w:p w:rsidR="00AE1B9B" w:rsidRDefault="00AE1B9B" w:rsidP="00AE1B9B">
            <w:pPr>
              <w:rPr>
                <w:rFonts w:ascii="Arial" w:hAnsi="Arial"/>
                <w:sz w:val="20"/>
                <w:lang w:val="en-GB"/>
              </w:rPr>
            </w:pPr>
            <w:r w:rsidRPr="003A230B">
              <w:rPr>
                <w:rFonts w:ascii="Arial" w:hAnsi="Arial"/>
                <w:sz w:val="20"/>
                <w:lang w:val="en-GB"/>
              </w:rPr>
              <w:t>(</w:t>
            </w:r>
            <w:r>
              <w:rPr>
                <w:rFonts w:ascii="Arial" w:hAnsi="Arial"/>
                <w:sz w:val="20"/>
                <w:lang w:val="en-GB"/>
              </w:rPr>
              <w:t xml:space="preserve">Fill out only if “good advice” was </w:t>
            </w:r>
            <w:r w:rsidR="00267222">
              <w:rPr>
                <w:rFonts w:ascii="Arial" w:hAnsi="Arial"/>
                <w:sz w:val="20"/>
                <w:lang w:val="en-GB"/>
              </w:rPr>
              <w:t>given</w:t>
            </w:r>
            <w:r>
              <w:rPr>
                <w:rFonts w:ascii="Arial" w:hAnsi="Arial"/>
                <w:sz w:val="20"/>
                <w:lang w:val="en-GB"/>
              </w:rPr>
              <w:t xml:space="preserve"> in the letter</w:t>
            </w:r>
            <w:r w:rsidR="00267222">
              <w:rPr>
                <w:rFonts w:ascii="Arial" w:hAnsi="Arial"/>
                <w:sz w:val="20"/>
                <w:lang w:val="en-GB"/>
              </w:rPr>
              <w:t xml:space="preserve"> of approbation</w:t>
            </w:r>
            <w:r w:rsidRPr="003A230B">
              <w:rPr>
                <w:rFonts w:ascii="Arial" w:hAnsi="Arial"/>
                <w:sz w:val="20"/>
                <w:lang w:val="en-GB"/>
              </w:rPr>
              <w:t>)</w:t>
            </w:r>
          </w:p>
          <w:p w:rsidR="00D56230" w:rsidRPr="003A230B" w:rsidRDefault="00D56230" w:rsidP="00242F22">
            <w:pPr>
              <w:numPr>
                <w:ilvl w:val="0"/>
                <w:numId w:val="12"/>
              </w:numPr>
              <w:rPr>
                <w:rFonts w:ascii="Arial" w:hAnsi="Arial"/>
                <w:sz w:val="20"/>
                <w:lang w:val="en-GB"/>
              </w:rPr>
            </w:pPr>
            <w:r w:rsidRPr="003A230B">
              <w:rPr>
                <w:rFonts w:ascii="Arial" w:hAnsi="Arial"/>
                <w:sz w:val="20"/>
                <w:lang w:val="en-GB"/>
              </w:rPr>
              <w:t>Describe actions taken as a result of any “good advice” or suggestions concerning adjustments which were raised in the original letter of approbation from the Assessment Committee.</w:t>
            </w:r>
          </w:p>
          <w:p w:rsidR="00235700" w:rsidRPr="00F61961" w:rsidRDefault="00D56230" w:rsidP="00F61961">
            <w:pPr>
              <w:numPr>
                <w:ilvl w:val="0"/>
                <w:numId w:val="12"/>
              </w:numPr>
              <w:rPr>
                <w:rFonts w:ascii="Arial" w:hAnsi="Arial"/>
                <w:sz w:val="20"/>
                <w:lang w:val="en-GB"/>
              </w:rPr>
            </w:pPr>
            <w:r w:rsidRPr="003A230B">
              <w:rPr>
                <w:rFonts w:ascii="Arial" w:hAnsi="Arial"/>
                <w:sz w:val="20"/>
                <w:lang w:val="en-GB"/>
              </w:rPr>
              <w:t>If you have chosen not to follow the advice, state the reasons why.</w:t>
            </w:r>
          </w:p>
        </w:tc>
      </w:tr>
    </w:tbl>
    <w:p w:rsidR="00087790" w:rsidRDefault="00087790">
      <w:pPr>
        <w:rPr>
          <w:rFonts w:ascii="Arial" w:hAnsi="Arial"/>
          <w:b/>
          <w:sz w:val="20"/>
          <w:lang w:val="en-GB"/>
        </w:rPr>
      </w:pPr>
    </w:p>
    <w:p w:rsidR="00267222" w:rsidRPr="00517CAE" w:rsidRDefault="00517CAE">
      <w:pPr>
        <w:rPr>
          <w:rFonts w:ascii="Arial" w:hAnsi="Arial"/>
          <w:bCs/>
          <w:sz w:val="20"/>
          <w:lang w:val="en-GB"/>
        </w:rPr>
      </w:pPr>
      <w:r>
        <w:rPr>
          <w:rFonts w:ascii="Arial" w:hAnsi="Arial"/>
          <w:bCs/>
          <w:sz w:val="20"/>
          <w:lang w:val="en-GB"/>
        </w:rPr>
        <w:t>No “good advice” was given in the letter of approbation.</w:t>
      </w:r>
    </w:p>
    <w:p w:rsidR="00087790" w:rsidRPr="003A230B" w:rsidRDefault="00087790">
      <w:pPr>
        <w:rPr>
          <w:rFonts w:ascii="Arial" w:hAnsi="Arial"/>
          <w:b/>
          <w:sz w:val="2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087790" w:rsidRPr="003A230B">
        <w:tc>
          <w:tcPr>
            <w:tcW w:w="9779" w:type="dxa"/>
            <w:shd w:val="clear" w:color="auto" w:fill="FFFFFF"/>
          </w:tcPr>
          <w:p w:rsidR="00235700" w:rsidRPr="003A230B" w:rsidRDefault="00235700" w:rsidP="00235700">
            <w:pPr>
              <w:numPr>
                <w:ilvl w:val="0"/>
                <w:numId w:val="2"/>
              </w:numPr>
              <w:rPr>
                <w:rFonts w:ascii="Arial" w:hAnsi="Arial"/>
                <w:b/>
                <w:szCs w:val="24"/>
                <w:lang w:val="en-GB"/>
              </w:rPr>
            </w:pPr>
            <w:r w:rsidRPr="003A230B">
              <w:rPr>
                <w:rFonts w:ascii="Arial" w:hAnsi="Arial"/>
                <w:b/>
                <w:szCs w:val="24"/>
                <w:lang w:val="en-GB"/>
              </w:rPr>
              <w:t>Monitoring and learning:</w:t>
            </w:r>
          </w:p>
          <w:p w:rsidR="00235700" w:rsidRPr="003A230B" w:rsidRDefault="00235700" w:rsidP="00242F22">
            <w:pPr>
              <w:numPr>
                <w:ilvl w:val="0"/>
                <w:numId w:val="12"/>
              </w:numPr>
              <w:rPr>
                <w:rFonts w:ascii="Arial" w:hAnsi="Arial"/>
                <w:sz w:val="20"/>
                <w:lang w:val="en-GB"/>
              </w:rPr>
            </w:pPr>
            <w:r w:rsidRPr="003A230B">
              <w:rPr>
                <w:rFonts w:ascii="Arial" w:hAnsi="Arial"/>
                <w:sz w:val="20"/>
                <w:lang w:val="en-GB"/>
              </w:rPr>
              <w:t>How has</w:t>
            </w:r>
            <w:r w:rsidR="008D20D0" w:rsidRPr="003A230B">
              <w:rPr>
                <w:rFonts w:ascii="Arial" w:hAnsi="Arial"/>
                <w:sz w:val="20"/>
                <w:lang w:val="en-GB"/>
              </w:rPr>
              <w:t xml:space="preserve"> important learning been gather</w:t>
            </w:r>
            <w:r w:rsidRPr="003A230B">
              <w:rPr>
                <w:rFonts w:ascii="Arial" w:hAnsi="Arial"/>
                <w:sz w:val="20"/>
                <w:lang w:val="en-GB"/>
              </w:rPr>
              <w:t>ed, systematised and shared?</w:t>
            </w:r>
          </w:p>
          <w:p w:rsidR="00235700" w:rsidRPr="003A230B" w:rsidRDefault="00235700" w:rsidP="00242F22">
            <w:pPr>
              <w:numPr>
                <w:ilvl w:val="0"/>
                <w:numId w:val="12"/>
              </w:numPr>
              <w:rPr>
                <w:rFonts w:ascii="Arial" w:hAnsi="Arial"/>
                <w:sz w:val="20"/>
                <w:lang w:val="en-GB"/>
              </w:rPr>
            </w:pPr>
            <w:r w:rsidRPr="003A230B">
              <w:rPr>
                <w:rFonts w:ascii="Arial" w:hAnsi="Arial"/>
                <w:sz w:val="20"/>
                <w:lang w:val="en-GB"/>
              </w:rPr>
              <w:t>How will it be used in the future by the Danish partner, the South partners and in the partnership?</w:t>
            </w:r>
          </w:p>
          <w:p w:rsidR="00087790" w:rsidRPr="00F61961" w:rsidRDefault="00235700" w:rsidP="00F61961">
            <w:pPr>
              <w:numPr>
                <w:ilvl w:val="0"/>
                <w:numId w:val="12"/>
              </w:numPr>
              <w:rPr>
                <w:rFonts w:ascii="Arial" w:hAnsi="Arial"/>
                <w:sz w:val="20"/>
                <w:lang w:val="en-GB"/>
              </w:rPr>
            </w:pPr>
            <w:r w:rsidRPr="003A230B">
              <w:rPr>
                <w:rFonts w:ascii="Arial" w:hAnsi="Arial"/>
                <w:sz w:val="20"/>
                <w:lang w:val="en-GB"/>
              </w:rPr>
              <w:t xml:space="preserve">Has the Danish organisation participated in a </w:t>
            </w:r>
            <w:r w:rsidR="00F61961">
              <w:rPr>
                <w:rFonts w:ascii="Arial" w:hAnsi="Arial"/>
                <w:sz w:val="20"/>
                <w:lang w:val="en-GB"/>
              </w:rPr>
              <w:t>Civil Society</w:t>
            </w:r>
            <w:r w:rsidRPr="003A230B">
              <w:rPr>
                <w:rFonts w:ascii="Arial" w:hAnsi="Arial"/>
                <w:sz w:val="20"/>
                <w:lang w:val="en-GB"/>
              </w:rPr>
              <w:t xml:space="preserve"> Fund Workshop? </w:t>
            </w:r>
            <w:proofErr w:type="spellStart"/>
            <w:r w:rsidRPr="003A230B">
              <w:rPr>
                <w:rFonts w:ascii="Arial" w:hAnsi="Arial"/>
                <w:sz w:val="20"/>
                <w:lang w:val="en-GB"/>
              </w:rPr>
              <w:t>Ýes</w:t>
            </w:r>
            <w:proofErr w:type="spellEnd"/>
            <w:r w:rsidRPr="003A230B">
              <w:rPr>
                <w:rFonts w:ascii="Arial" w:hAnsi="Arial"/>
                <w:color w:val="000000"/>
                <w:sz w:val="20"/>
                <w:lang w:val="en-GB"/>
              </w:rPr>
              <w:t xml:space="preserve"> _</w:t>
            </w:r>
            <w:r w:rsidR="003249CB">
              <w:rPr>
                <w:rFonts w:ascii="Arial" w:hAnsi="Arial"/>
                <w:color w:val="000000"/>
                <w:sz w:val="20"/>
                <w:lang w:val="en-GB"/>
              </w:rPr>
              <w:t>X</w:t>
            </w:r>
            <w:r w:rsidRPr="003A230B">
              <w:rPr>
                <w:rFonts w:ascii="Arial" w:hAnsi="Arial"/>
                <w:color w:val="000000"/>
                <w:sz w:val="20"/>
                <w:lang w:val="en-GB"/>
              </w:rPr>
              <w:t>__  No___</w:t>
            </w:r>
          </w:p>
        </w:tc>
      </w:tr>
    </w:tbl>
    <w:p w:rsidR="00087790" w:rsidRDefault="00087790">
      <w:pPr>
        <w:rPr>
          <w:rFonts w:ascii="Arial" w:hAnsi="Arial"/>
          <w:b/>
          <w:sz w:val="20"/>
          <w:lang w:val="en-GB"/>
        </w:rPr>
      </w:pPr>
    </w:p>
    <w:p w:rsidR="008F3C2A" w:rsidRPr="0022424C" w:rsidRDefault="008F3C2A">
      <w:pPr>
        <w:rPr>
          <w:rFonts w:ascii="Arial" w:hAnsi="Arial"/>
          <w:sz w:val="22"/>
          <w:szCs w:val="22"/>
          <w:lang w:val="en-GB"/>
        </w:rPr>
      </w:pPr>
      <w:r w:rsidRPr="0022424C">
        <w:rPr>
          <w:rFonts w:ascii="Arial" w:hAnsi="Arial"/>
          <w:sz w:val="22"/>
          <w:szCs w:val="22"/>
          <w:lang w:val="en-GB"/>
        </w:rPr>
        <w:t xml:space="preserve">The FHWs was trained to collect </w:t>
      </w:r>
      <w:proofErr w:type="spellStart"/>
      <w:r w:rsidR="009F5E98">
        <w:rPr>
          <w:rFonts w:ascii="Arial" w:hAnsi="Arial"/>
          <w:sz w:val="22"/>
          <w:szCs w:val="22"/>
          <w:lang w:val="en-GB"/>
        </w:rPr>
        <w:t>relevent</w:t>
      </w:r>
      <w:proofErr w:type="spellEnd"/>
      <w:r w:rsidRPr="0022424C">
        <w:rPr>
          <w:rFonts w:ascii="Arial" w:hAnsi="Arial"/>
          <w:sz w:val="22"/>
          <w:szCs w:val="22"/>
          <w:lang w:val="en-GB"/>
        </w:rPr>
        <w:t xml:space="preserve"> information about their activities and the results. </w:t>
      </w:r>
      <w:proofErr w:type="gramStart"/>
      <w:r w:rsidRPr="0022424C">
        <w:rPr>
          <w:rFonts w:ascii="Arial" w:hAnsi="Arial"/>
          <w:sz w:val="22"/>
          <w:szCs w:val="22"/>
          <w:lang w:val="en-GB"/>
        </w:rPr>
        <w:t>These</w:t>
      </w:r>
      <w:proofErr w:type="gramEnd"/>
      <w:r w:rsidRPr="0022424C">
        <w:rPr>
          <w:rFonts w:ascii="Arial" w:hAnsi="Arial"/>
          <w:sz w:val="22"/>
          <w:szCs w:val="22"/>
          <w:lang w:val="en-GB"/>
        </w:rPr>
        <w:t xml:space="preserve"> information</w:t>
      </w:r>
      <w:r w:rsidR="0022424C" w:rsidRPr="0022424C">
        <w:rPr>
          <w:rFonts w:ascii="Arial" w:hAnsi="Arial"/>
          <w:sz w:val="22"/>
          <w:szCs w:val="22"/>
          <w:lang w:val="en-GB"/>
        </w:rPr>
        <w:t>’</w:t>
      </w:r>
      <w:r w:rsidRPr="0022424C">
        <w:rPr>
          <w:rFonts w:ascii="Arial" w:hAnsi="Arial"/>
          <w:sz w:val="22"/>
          <w:szCs w:val="22"/>
          <w:lang w:val="en-GB"/>
        </w:rPr>
        <w:t xml:space="preserve">s were gathered in log books and shared through regular meetings between the FHWs, supervisors, coordinators and JGVK (partner NGO). </w:t>
      </w:r>
      <w:r w:rsidR="007F79C0" w:rsidRPr="0022424C">
        <w:rPr>
          <w:rFonts w:ascii="Arial" w:hAnsi="Arial"/>
          <w:sz w:val="22"/>
          <w:szCs w:val="22"/>
          <w:lang w:val="en-GB"/>
        </w:rPr>
        <w:t xml:space="preserve">IGF-Denmark received regularly reports. </w:t>
      </w:r>
    </w:p>
    <w:p w:rsidR="007F79C0" w:rsidRPr="0022424C" w:rsidRDefault="007F79C0">
      <w:pPr>
        <w:rPr>
          <w:rFonts w:ascii="Arial" w:hAnsi="Arial"/>
          <w:sz w:val="22"/>
          <w:szCs w:val="22"/>
          <w:lang w:val="en-GB"/>
        </w:rPr>
      </w:pPr>
      <w:r w:rsidRPr="0022424C">
        <w:rPr>
          <w:rFonts w:ascii="Arial" w:hAnsi="Arial"/>
          <w:sz w:val="22"/>
          <w:szCs w:val="22"/>
          <w:lang w:val="en-GB"/>
        </w:rPr>
        <w:t>All the information</w:t>
      </w:r>
      <w:r w:rsidR="0022424C" w:rsidRPr="0022424C">
        <w:rPr>
          <w:rFonts w:ascii="Arial" w:hAnsi="Arial"/>
          <w:sz w:val="22"/>
          <w:szCs w:val="22"/>
          <w:lang w:val="en-GB"/>
        </w:rPr>
        <w:t>’</w:t>
      </w:r>
      <w:r w:rsidRPr="0022424C">
        <w:rPr>
          <w:rFonts w:ascii="Arial" w:hAnsi="Arial"/>
          <w:sz w:val="22"/>
          <w:szCs w:val="22"/>
          <w:lang w:val="en-GB"/>
        </w:rPr>
        <w:t>s</w:t>
      </w:r>
      <w:r w:rsidR="008F3C2A" w:rsidRPr="0022424C">
        <w:rPr>
          <w:rFonts w:ascii="Arial" w:hAnsi="Arial"/>
          <w:sz w:val="22"/>
          <w:szCs w:val="22"/>
          <w:lang w:val="en-GB"/>
        </w:rPr>
        <w:t xml:space="preserve"> are included in the evaluation report</w:t>
      </w:r>
      <w:r w:rsidR="009F5E98">
        <w:rPr>
          <w:rFonts w:ascii="Arial" w:hAnsi="Arial"/>
          <w:sz w:val="22"/>
          <w:szCs w:val="22"/>
          <w:lang w:val="en-GB"/>
        </w:rPr>
        <w:t xml:space="preserve"> (</w:t>
      </w:r>
      <w:proofErr w:type="spellStart"/>
      <w:r w:rsidR="009F5E98">
        <w:rPr>
          <w:rFonts w:ascii="Arial" w:hAnsi="Arial"/>
          <w:sz w:val="22"/>
          <w:szCs w:val="22"/>
          <w:lang w:val="en-GB"/>
        </w:rPr>
        <w:t>se</w:t>
      </w:r>
      <w:proofErr w:type="spellEnd"/>
      <w:r w:rsidR="009F5E98">
        <w:rPr>
          <w:rFonts w:ascii="Arial" w:hAnsi="Arial"/>
          <w:sz w:val="22"/>
          <w:szCs w:val="22"/>
          <w:lang w:val="en-GB"/>
        </w:rPr>
        <w:t xml:space="preserve"> attached)</w:t>
      </w:r>
      <w:r w:rsidR="008F3C2A" w:rsidRPr="0022424C">
        <w:rPr>
          <w:rFonts w:ascii="Arial" w:hAnsi="Arial"/>
          <w:sz w:val="22"/>
          <w:szCs w:val="22"/>
          <w:lang w:val="en-GB"/>
        </w:rPr>
        <w:t xml:space="preserve"> and have been used in preparation of a new health project about the</w:t>
      </w:r>
      <w:r w:rsidRPr="0022424C">
        <w:rPr>
          <w:rFonts w:ascii="Arial" w:hAnsi="Arial"/>
          <w:sz w:val="22"/>
          <w:szCs w:val="22"/>
          <w:lang w:val="en-GB"/>
        </w:rPr>
        <w:t xml:space="preserve"> state of nutrition among the 0-5 year old children in the Sunderbans.</w:t>
      </w:r>
      <w:r w:rsidR="008F3C2A" w:rsidRPr="0022424C">
        <w:rPr>
          <w:rFonts w:ascii="Arial" w:hAnsi="Arial"/>
          <w:sz w:val="22"/>
          <w:szCs w:val="22"/>
          <w:lang w:val="en-GB"/>
        </w:rPr>
        <w:t xml:space="preserve"> </w:t>
      </w:r>
    </w:p>
    <w:p w:rsidR="003249CB" w:rsidRPr="0022424C" w:rsidRDefault="007F79C0">
      <w:pPr>
        <w:rPr>
          <w:rFonts w:ascii="Arial" w:hAnsi="Arial"/>
          <w:sz w:val="22"/>
          <w:szCs w:val="22"/>
          <w:lang w:val="en-GB"/>
        </w:rPr>
      </w:pPr>
      <w:r w:rsidRPr="0022424C">
        <w:rPr>
          <w:rFonts w:ascii="Arial" w:hAnsi="Arial"/>
          <w:sz w:val="22"/>
          <w:szCs w:val="22"/>
          <w:lang w:val="en-GB"/>
        </w:rPr>
        <w:t>Even if the project did not include advocacy activities strictly speaking but awareness and planning of advocacy activities</w:t>
      </w:r>
      <w:r w:rsidR="002E16FE">
        <w:rPr>
          <w:rFonts w:ascii="Arial" w:hAnsi="Arial"/>
          <w:sz w:val="22"/>
          <w:szCs w:val="22"/>
          <w:lang w:val="en-GB"/>
        </w:rPr>
        <w:t>,</w:t>
      </w:r>
      <w:r w:rsidRPr="0022424C">
        <w:rPr>
          <w:rFonts w:ascii="Arial" w:hAnsi="Arial"/>
          <w:sz w:val="22"/>
          <w:szCs w:val="22"/>
          <w:lang w:val="en-GB"/>
        </w:rPr>
        <w:t xml:space="preserve"> we have experienced that advocacy activities have to be planned in details with description of the responsibilities of the partner and the </w:t>
      </w:r>
      <w:r w:rsidR="001824E0" w:rsidRPr="0022424C">
        <w:rPr>
          <w:rFonts w:ascii="Arial" w:hAnsi="Arial"/>
          <w:sz w:val="22"/>
          <w:szCs w:val="22"/>
          <w:lang w:val="en-GB"/>
        </w:rPr>
        <w:t>society. It was also obvious that the partner (JGVK) has to be very active in the advocacy activities as an important and strong civil society actor.</w:t>
      </w:r>
      <w:r w:rsidRPr="0022424C">
        <w:rPr>
          <w:rFonts w:ascii="Arial" w:hAnsi="Arial"/>
          <w:sz w:val="22"/>
          <w:szCs w:val="22"/>
          <w:lang w:val="en-GB"/>
        </w:rPr>
        <w:t xml:space="preserve">  </w:t>
      </w:r>
      <w:r w:rsidR="008F3C2A" w:rsidRPr="0022424C">
        <w:rPr>
          <w:rFonts w:ascii="Arial" w:hAnsi="Arial"/>
          <w:sz w:val="22"/>
          <w:szCs w:val="22"/>
          <w:lang w:val="en-GB"/>
        </w:rPr>
        <w:t xml:space="preserve"> </w:t>
      </w:r>
    </w:p>
    <w:p w:rsidR="00267222" w:rsidRPr="003A230B" w:rsidRDefault="00267222">
      <w:pPr>
        <w:rPr>
          <w:rFonts w:ascii="Arial" w:hAnsi="Arial"/>
          <w:b/>
          <w:sz w:val="20"/>
          <w:lang w:val="en-GB"/>
        </w:rPr>
      </w:pPr>
    </w:p>
    <w:p w:rsidR="00F61961" w:rsidRPr="003A230B" w:rsidRDefault="00F61961">
      <w:pPr>
        <w:rPr>
          <w:rFonts w:ascii="Arial" w:hAnsi="Arial"/>
          <w:b/>
          <w:sz w:val="20"/>
          <w:lang w:val="en-GB"/>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087790" w:rsidRPr="00160849" w:rsidTr="00F61961">
        <w:tc>
          <w:tcPr>
            <w:tcW w:w="9779" w:type="dxa"/>
            <w:shd w:val="clear" w:color="auto" w:fill="FFFFFF"/>
          </w:tcPr>
          <w:p w:rsidR="009677AF" w:rsidRPr="003A230B" w:rsidRDefault="00297C06" w:rsidP="009677AF">
            <w:pPr>
              <w:numPr>
                <w:ilvl w:val="0"/>
                <w:numId w:val="2"/>
              </w:numPr>
              <w:rPr>
                <w:rFonts w:ascii="Arial" w:hAnsi="Arial"/>
                <w:b/>
                <w:szCs w:val="24"/>
                <w:lang w:val="en-GB"/>
              </w:rPr>
            </w:pPr>
            <w:r w:rsidRPr="003A230B">
              <w:rPr>
                <w:rFonts w:ascii="Arial" w:hAnsi="Arial"/>
                <w:b/>
                <w:szCs w:val="24"/>
                <w:lang w:val="en-GB"/>
              </w:rPr>
              <w:t>Partnership</w:t>
            </w:r>
          </w:p>
          <w:p w:rsidR="00F61961" w:rsidRDefault="009677AF" w:rsidP="009677AF">
            <w:pPr>
              <w:numPr>
                <w:ilvl w:val="0"/>
                <w:numId w:val="12"/>
              </w:numPr>
              <w:rPr>
                <w:rFonts w:ascii="Arial" w:hAnsi="Arial"/>
                <w:sz w:val="20"/>
                <w:lang w:val="en-GB"/>
              </w:rPr>
            </w:pPr>
            <w:r w:rsidRPr="003A230B">
              <w:rPr>
                <w:rFonts w:ascii="Arial" w:hAnsi="Arial"/>
                <w:sz w:val="20"/>
                <w:lang w:val="en-GB"/>
              </w:rPr>
              <w:t>Give a specific account of how the intervention has contributed to strengthening the partners and your partnership.</w:t>
            </w:r>
          </w:p>
          <w:p w:rsidR="00087790" w:rsidRPr="00F61961" w:rsidRDefault="009677AF" w:rsidP="00F61961">
            <w:pPr>
              <w:numPr>
                <w:ilvl w:val="0"/>
                <w:numId w:val="12"/>
              </w:numPr>
              <w:rPr>
                <w:rFonts w:ascii="Arial" w:hAnsi="Arial"/>
                <w:sz w:val="20"/>
                <w:lang w:val="en-GB"/>
              </w:rPr>
            </w:pPr>
            <w:r w:rsidRPr="00F61961">
              <w:rPr>
                <w:rFonts w:ascii="Arial" w:hAnsi="Arial"/>
                <w:sz w:val="20"/>
                <w:lang w:val="en-GB"/>
              </w:rPr>
              <w:t>For projects over 2 million: Describe how the intervention has sharpened the partners</w:t>
            </w:r>
            <w:r w:rsidR="00C660CD" w:rsidRPr="00F61961">
              <w:rPr>
                <w:rFonts w:ascii="Arial" w:hAnsi="Arial"/>
                <w:sz w:val="20"/>
                <w:lang w:val="en-GB"/>
              </w:rPr>
              <w:t>’</w:t>
            </w:r>
            <w:r w:rsidRPr="00F61961">
              <w:rPr>
                <w:rFonts w:ascii="Arial" w:hAnsi="Arial"/>
                <w:sz w:val="20"/>
                <w:lang w:val="en-GB"/>
              </w:rPr>
              <w:t xml:space="preserve"> profil</w:t>
            </w:r>
            <w:r w:rsidR="00C660CD" w:rsidRPr="00F61961">
              <w:rPr>
                <w:rFonts w:ascii="Arial" w:hAnsi="Arial"/>
                <w:sz w:val="20"/>
                <w:lang w:val="en-GB"/>
              </w:rPr>
              <w:t>e and role</w:t>
            </w:r>
            <w:r w:rsidRPr="00F61961">
              <w:rPr>
                <w:rFonts w:ascii="Arial" w:hAnsi="Arial"/>
                <w:sz w:val="20"/>
                <w:lang w:val="en-GB"/>
              </w:rPr>
              <w:t xml:space="preserve"> as civil society actors (as described in A.4. in the original application).</w:t>
            </w:r>
          </w:p>
        </w:tc>
      </w:tr>
    </w:tbl>
    <w:p w:rsidR="00F75282" w:rsidRDefault="00F75282">
      <w:pPr>
        <w:rPr>
          <w:rFonts w:ascii="Arial" w:hAnsi="Arial"/>
          <w:b/>
          <w:sz w:val="20"/>
          <w:lang w:val="en-GB"/>
        </w:rPr>
      </w:pPr>
    </w:p>
    <w:p w:rsidR="001E3E11" w:rsidRPr="0022424C" w:rsidRDefault="00802A7E">
      <w:pPr>
        <w:rPr>
          <w:rFonts w:ascii="Arial" w:hAnsi="Arial"/>
          <w:color w:val="FF0000"/>
          <w:sz w:val="22"/>
          <w:szCs w:val="22"/>
          <w:lang w:val="en-GB"/>
        </w:rPr>
      </w:pPr>
      <w:r>
        <w:rPr>
          <w:rFonts w:ascii="Arial" w:hAnsi="Arial"/>
          <w:sz w:val="22"/>
          <w:szCs w:val="22"/>
          <w:lang w:val="en-GB"/>
        </w:rPr>
        <w:t>The project and its interventions have further improved the good relationship between IGF-Denmark and JGVK</w:t>
      </w:r>
      <w:r w:rsidR="002E16FE">
        <w:rPr>
          <w:rFonts w:ascii="Arial" w:hAnsi="Arial"/>
          <w:sz w:val="22"/>
          <w:szCs w:val="22"/>
          <w:lang w:val="en-GB"/>
        </w:rPr>
        <w:t>, partly</w:t>
      </w:r>
      <w:r w:rsidR="001E3E11">
        <w:rPr>
          <w:rFonts w:ascii="Arial" w:hAnsi="Arial"/>
          <w:sz w:val="22"/>
          <w:szCs w:val="22"/>
          <w:lang w:val="en-GB"/>
        </w:rPr>
        <w:t xml:space="preserve"> based on reports partly on project visits. During the project period we have bee</w:t>
      </w:r>
      <w:r w:rsidR="001E3E11" w:rsidRPr="002B2013">
        <w:rPr>
          <w:rFonts w:ascii="Arial" w:hAnsi="Arial"/>
          <w:sz w:val="22"/>
          <w:szCs w:val="22"/>
          <w:lang w:val="en-GB"/>
        </w:rPr>
        <w:t>n able to know each other for god and for bad.</w:t>
      </w:r>
      <w:r w:rsidR="0022424C" w:rsidRPr="002B2013">
        <w:rPr>
          <w:rFonts w:ascii="Arial" w:hAnsi="Arial"/>
          <w:sz w:val="22"/>
          <w:szCs w:val="22"/>
          <w:lang w:val="en-GB"/>
        </w:rPr>
        <w:t xml:space="preserve"> Moreover, capacity building of the partner organization staff on regular basis improved the efficiency of the organization and now they are able to play</w:t>
      </w:r>
      <w:r w:rsidR="00517CAE" w:rsidRPr="002B2013">
        <w:rPr>
          <w:rFonts w:ascii="Arial" w:hAnsi="Arial"/>
          <w:sz w:val="22"/>
          <w:szCs w:val="22"/>
          <w:lang w:val="en-GB"/>
        </w:rPr>
        <w:t xml:space="preserve"> a</w:t>
      </w:r>
      <w:r w:rsidR="0022424C" w:rsidRPr="002B2013">
        <w:rPr>
          <w:rFonts w:ascii="Arial" w:hAnsi="Arial"/>
          <w:sz w:val="22"/>
          <w:szCs w:val="22"/>
          <w:lang w:val="en-GB"/>
        </w:rPr>
        <w:t xml:space="preserve"> more effective role as</w:t>
      </w:r>
      <w:r w:rsidR="00517CAE" w:rsidRPr="002B2013">
        <w:rPr>
          <w:rFonts w:ascii="Arial" w:hAnsi="Arial"/>
          <w:sz w:val="22"/>
          <w:szCs w:val="22"/>
          <w:lang w:val="en-GB"/>
        </w:rPr>
        <w:t xml:space="preserve"> a</w:t>
      </w:r>
      <w:r w:rsidR="0022424C" w:rsidRPr="002B2013">
        <w:rPr>
          <w:rFonts w:ascii="Arial" w:hAnsi="Arial"/>
          <w:sz w:val="22"/>
          <w:szCs w:val="22"/>
          <w:lang w:val="en-GB"/>
        </w:rPr>
        <w:t xml:space="preserve"> civil society organization.  </w:t>
      </w:r>
    </w:p>
    <w:p w:rsidR="00802A7E" w:rsidRPr="00802A7E" w:rsidRDefault="00802A7E" w:rsidP="001E3E11">
      <w:pPr>
        <w:rPr>
          <w:rFonts w:ascii="Arial" w:hAnsi="Arial"/>
          <w:sz w:val="22"/>
          <w:szCs w:val="22"/>
          <w:lang w:val="en-GB"/>
        </w:rPr>
      </w:pPr>
      <w:r>
        <w:rPr>
          <w:rFonts w:ascii="Arial" w:hAnsi="Arial"/>
          <w:sz w:val="22"/>
          <w:szCs w:val="22"/>
          <w:lang w:val="en-GB"/>
        </w:rPr>
        <w:t xml:space="preserve"> The need </w:t>
      </w:r>
      <w:r w:rsidR="001E3E11">
        <w:rPr>
          <w:rFonts w:ascii="Arial" w:hAnsi="Arial"/>
          <w:sz w:val="22"/>
          <w:szCs w:val="22"/>
          <w:lang w:val="en-GB"/>
        </w:rPr>
        <w:t>for</w:t>
      </w:r>
      <w:r>
        <w:rPr>
          <w:rFonts w:ascii="Arial" w:hAnsi="Arial"/>
          <w:sz w:val="22"/>
          <w:szCs w:val="22"/>
          <w:lang w:val="en-GB"/>
        </w:rPr>
        <w:t xml:space="preserve"> regular </w:t>
      </w:r>
      <w:r w:rsidR="001E3E11">
        <w:rPr>
          <w:rFonts w:ascii="Arial" w:hAnsi="Arial"/>
          <w:sz w:val="22"/>
          <w:szCs w:val="22"/>
          <w:lang w:val="en-GB"/>
        </w:rPr>
        <w:t>information</w:t>
      </w:r>
      <w:r w:rsidR="0022424C">
        <w:rPr>
          <w:rFonts w:ascii="Arial" w:hAnsi="Arial"/>
          <w:sz w:val="22"/>
          <w:szCs w:val="22"/>
          <w:lang w:val="en-GB"/>
        </w:rPr>
        <w:t>’</w:t>
      </w:r>
      <w:r w:rsidR="001E3E11">
        <w:rPr>
          <w:rFonts w:ascii="Arial" w:hAnsi="Arial"/>
          <w:sz w:val="22"/>
          <w:szCs w:val="22"/>
          <w:lang w:val="en-GB"/>
        </w:rPr>
        <w:t>s from the project</w:t>
      </w:r>
      <w:r>
        <w:rPr>
          <w:rFonts w:ascii="Arial" w:hAnsi="Arial"/>
          <w:sz w:val="22"/>
          <w:szCs w:val="22"/>
          <w:lang w:val="en-GB"/>
        </w:rPr>
        <w:t xml:space="preserve"> has improved the</w:t>
      </w:r>
      <w:r w:rsidR="001E3E11">
        <w:rPr>
          <w:rFonts w:ascii="Arial" w:hAnsi="Arial"/>
          <w:sz w:val="22"/>
          <w:szCs w:val="22"/>
          <w:lang w:val="en-GB"/>
        </w:rPr>
        <w:t xml:space="preserve"> reports. The positive results from the work with advocacy have encouraged us</w:t>
      </w:r>
      <w:r w:rsidR="00517CAE">
        <w:rPr>
          <w:rFonts w:ascii="Arial" w:hAnsi="Arial"/>
          <w:sz w:val="22"/>
          <w:szCs w:val="22"/>
          <w:lang w:val="en-GB"/>
        </w:rPr>
        <w:t xml:space="preserve"> (IGF-</w:t>
      </w:r>
      <w:proofErr w:type="spellStart"/>
      <w:r w:rsidR="00517CAE">
        <w:rPr>
          <w:rFonts w:ascii="Arial" w:hAnsi="Arial"/>
          <w:sz w:val="22"/>
          <w:szCs w:val="22"/>
          <w:lang w:val="en-GB"/>
        </w:rPr>
        <w:t>Danmark</w:t>
      </w:r>
      <w:proofErr w:type="spellEnd"/>
      <w:r w:rsidR="00517CAE">
        <w:rPr>
          <w:rFonts w:ascii="Arial" w:hAnsi="Arial"/>
          <w:sz w:val="22"/>
          <w:szCs w:val="22"/>
          <w:lang w:val="en-GB"/>
        </w:rPr>
        <w:t xml:space="preserve"> and JGVK)</w:t>
      </w:r>
      <w:r w:rsidR="001E3E11">
        <w:rPr>
          <w:rFonts w:ascii="Arial" w:hAnsi="Arial"/>
          <w:sz w:val="22"/>
          <w:szCs w:val="22"/>
          <w:lang w:val="en-GB"/>
        </w:rPr>
        <w:t xml:space="preserve"> to work together with this issue in the future.</w:t>
      </w:r>
      <w:r>
        <w:rPr>
          <w:rFonts w:ascii="Arial" w:hAnsi="Arial"/>
          <w:sz w:val="22"/>
          <w:szCs w:val="22"/>
          <w:lang w:val="en-GB"/>
        </w:rPr>
        <w:t xml:space="preserve"> </w:t>
      </w:r>
      <w:r w:rsidR="00517CAE">
        <w:rPr>
          <w:rFonts w:ascii="Arial" w:hAnsi="Arial"/>
          <w:sz w:val="22"/>
          <w:szCs w:val="22"/>
          <w:lang w:val="en-GB"/>
        </w:rPr>
        <w:t xml:space="preserve">We are now much more experienced in how to work with advocacy and accountibility. Now we know that </w:t>
      </w:r>
      <w:r w:rsidR="002B2658">
        <w:rPr>
          <w:rFonts w:ascii="Arial" w:hAnsi="Arial"/>
          <w:sz w:val="22"/>
          <w:szCs w:val="22"/>
          <w:lang w:val="en-GB"/>
        </w:rPr>
        <w:t xml:space="preserve">there are so many </w:t>
      </w:r>
      <w:r w:rsidR="00517CAE">
        <w:rPr>
          <w:rFonts w:ascii="Arial" w:hAnsi="Arial"/>
          <w:sz w:val="22"/>
          <w:szCs w:val="22"/>
          <w:lang w:val="en-GB"/>
        </w:rPr>
        <w:t xml:space="preserve">so many  </w:t>
      </w:r>
    </w:p>
    <w:p w:rsidR="00267222" w:rsidRPr="003A230B" w:rsidRDefault="00267222">
      <w:pPr>
        <w:rPr>
          <w:rFonts w:ascii="Arial" w:hAnsi="Arial"/>
          <w:b/>
          <w:sz w:val="20"/>
          <w:lang w:val="en-GB"/>
        </w:rPr>
      </w:pPr>
    </w:p>
    <w:p w:rsidR="00087790" w:rsidRDefault="00087790" w:rsidP="00746CA6">
      <w:pPr>
        <w:numPr>
          <w:ilvl w:val="12"/>
          <w:numId w:val="0"/>
        </w:numPr>
        <w:rPr>
          <w:rFonts w:ascii="Arial" w:hAnsi="Arial"/>
          <w:b/>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E1B9B" w:rsidRPr="00160849" w:rsidTr="00FC52F8">
        <w:tc>
          <w:tcPr>
            <w:tcW w:w="9778" w:type="dxa"/>
          </w:tcPr>
          <w:p w:rsidR="00AE1B9B" w:rsidRPr="00FC52F8" w:rsidRDefault="00AE1B9B" w:rsidP="00FC52F8">
            <w:pPr>
              <w:numPr>
                <w:ilvl w:val="0"/>
                <w:numId w:val="2"/>
              </w:numPr>
              <w:rPr>
                <w:rFonts w:ascii="Arial" w:hAnsi="Arial"/>
                <w:b/>
                <w:szCs w:val="24"/>
                <w:lang w:val="en-GB"/>
              </w:rPr>
            </w:pPr>
            <w:r w:rsidRPr="00FC52F8">
              <w:rPr>
                <w:rFonts w:ascii="Arial" w:hAnsi="Arial"/>
                <w:b/>
                <w:szCs w:val="24"/>
                <w:lang w:val="en-GB"/>
              </w:rPr>
              <w:t>Principal reflections – general considerations</w:t>
            </w:r>
          </w:p>
          <w:p w:rsidR="00AE1B9B" w:rsidRPr="00FC52F8" w:rsidRDefault="00AE1B9B" w:rsidP="00FC52F8">
            <w:pPr>
              <w:numPr>
                <w:ilvl w:val="0"/>
                <w:numId w:val="12"/>
              </w:numPr>
              <w:rPr>
                <w:rFonts w:ascii="Arial" w:hAnsi="Arial"/>
                <w:sz w:val="20"/>
                <w:lang w:val="en-GB"/>
              </w:rPr>
            </w:pPr>
            <w:r w:rsidRPr="00FC52F8">
              <w:rPr>
                <w:rFonts w:ascii="Arial" w:hAnsi="Arial"/>
                <w:sz w:val="20"/>
                <w:lang w:val="en-GB"/>
              </w:rPr>
              <w:t xml:space="preserve">Looking back on the entire project implementation process, what are the most significant changes </w:t>
            </w:r>
            <w:r w:rsidRPr="00FC52F8">
              <w:rPr>
                <w:rFonts w:ascii="Arial" w:hAnsi="Arial"/>
                <w:sz w:val="20"/>
                <w:lang w:val="en-GB"/>
              </w:rPr>
              <w:lastRenderedPageBreak/>
              <w:t>which have occurred?</w:t>
            </w:r>
          </w:p>
        </w:tc>
      </w:tr>
    </w:tbl>
    <w:p w:rsidR="001E3E11" w:rsidRDefault="001E3E11" w:rsidP="00746CA6">
      <w:pPr>
        <w:numPr>
          <w:ilvl w:val="12"/>
          <w:numId w:val="0"/>
        </w:numPr>
        <w:rPr>
          <w:rFonts w:ascii="Arial" w:hAnsi="Arial"/>
          <w:sz w:val="22"/>
          <w:szCs w:val="22"/>
          <w:lang w:val="en-GB"/>
        </w:rPr>
      </w:pPr>
    </w:p>
    <w:p w:rsidR="00AE1B9B" w:rsidRDefault="001E3E11" w:rsidP="00746CA6">
      <w:pPr>
        <w:numPr>
          <w:ilvl w:val="12"/>
          <w:numId w:val="0"/>
        </w:numPr>
        <w:rPr>
          <w:rFonts w:ascii="Arial" w:hAnsi="Arial"/>
          <w:sz w:val="22"/>
          <w:szCs w:val="22"/>
          <w:lang w:val="en-GB"/>
        </w:rPr>
      </w:pPr>
      <w:r w:rsidRPr="001E3E11">
        <w:rPr>
          <w:rFonts w:ascii="Arial" w:hAnsi="Arial"/>
          <w:sz w:val="22"/>
          <w:szCs w:val="22"/>
          <w:lang w:val="en-GB"/>
        </w:rPr>
        <w:t>In India</w:t>
      </w:r>
      <w:r>
        <w:rPr>
          <w:rFonts w:ascii="Arial" w:hAnsi="Arial"/>
          <w:sz w:val="22"/>
          <w:szCs w:val="22"/>
          <w:lang w:val="en-GB"/>
        </w:rPr>
        <w:t>:</w:t>
      </w:r>
    </w:p>
    <w:p w:rsidR="001E3E11" w:rsidRDefault="00CE5C5D" w:rsidP="00746CA6">
      <w:pPr>
        <w:numPr>
          <w:ilvl w:val="12"/>
          <w:numId w:val="0"/>
        </w:numPr>
        <w:rPr>
          <w:rFonts w:ascii="Arial" w:hAnsi="Arial"/>
          <w:sz w:val="22"/>
          <w:szCs w:val="22"/>
          <w:lang w:val="en-GB"/>
        </w:rPr>
      </w:pPr>
      <w:r>
        <w:rPr>
          <w:rFonts w:ascii="Arial" w:hAnsi="Arial"/>
          <w:sz w:val="22"/>
          <w:szCs w:val="22"/>
          <w:lang w:val="en-GB"/>
        </w:rPr>
        <w:t>40 young women (the FHWs) have got a self-confidence which is indescribable. Their work in the villages has given a status, serving as an example for other</w:t>
      </w:r>
      <w:r w:rsidR="00322649">
        <w:rPr>
          <w:rFonts w:ascii="Arial" w:hAnsi="Arial"/>
          <w:sz w:val="22"/>
          <w:szCs w:val="22"/>
          <w:lang w:val="en-GB"/>
        </w:rPr>
        <w:t xml:space="preserve"> women</w:t>
      </w:r>
      <w:r>
        <w:rPr>
          <w:rFonts w:ascii="Arial" w:hAnsi="Arial"/>
          <w:sz w:val="22"/>
          <w:szCs w:val="22"/>
          <w:lang w:val="en-GB"/>
        </w:rPr>
        <w:t>.</w:t>
      </w:r>
    </w:p>
    <w:p w:rsidR="003C354C" w:rsidRDefault="00CE5C5D" w:rsidP="00746CA6">
      <w:pPr>
        <w:numPr>
          <w:ilvl w:val="12"/>
          <w:numId w:val="0"/>
        </w:numPr>
        <w:rPr>
          <w:rFonts w:ascii="Arial" w:hAnsi="Arial"/>
          <w:sz w:val="22"/>
          <w:szCs w:val="22"/>
          <w:lang w:val="en-GB"/>
        </w:rPr>
      </w:pPr>
      <w:r>
        <w:rPr>
          <w:rFonts w:ascii="Arial" w:hAnsi="Arial"/>
          <w:sz w:val="22"/>
          <w:szCs w:val="22"/>
          <w:lang w:val="en-GB"/>
        </w:rPr>
        <w:t>The health of a woman has become important. She is</w:t>
      </w:r>
      <w:r w:rsidR="004B71FB">
        <w:rPr>
          <w:rFonts w:ascii="Arial" w:hAnsi="Arial"/>
          <w:sz w:val="22"/>
          <w:szCs w:val="22"/>
          <w:lang w:val="en-GB"/>
        </w:rPr>
        <w:t xml:space="preserve"> now</w:t>
      </w:r>
      <w:r>
        <w:rPr>
          <w:rFonts w:ascii="Arial" w:hAnsi="Arial"/>
          <w:sz w:val="22"/>
          <w:szCs w:val="22"/>
          <w:lang w:val="en-GB"/>
        </w:rPr>
        <w:t xml:space="preserve"> a very important part of the family, not only</w:t>
      </w:r>
      <w:r w:rsidR="003C354C">
        <w:rPr>
          <w:rFonts w:ascii="Arial" w:hAnsi="Arial"/>
          <w:sz w:val="22"/>
          <w:szCs w:val="22"/>
          <w:lang w:val="en-GB"/>
        </w:rPr>
        <w:t xml:space="preserve"> as</w:t>
      </w:r>
      <w:r>
        <w:rPr>
          <w:rFonts w:ascii="Arial" w:hAnsi="Arial"/>
          <w:sz w:val="22"/>
          <w:szCs w:val="22"/>
          <w:lang w:val="en-GB"/>
        </w:rPr>
        <w:t xml:space="preserve"> a worker</w:t>
      </w:r>
      <w:r w:rsidR="003C354C">
        <w:rPr>
          <w:rFonts w:ascii="Arial" w:hAnsi="Arial"/>
          <w:sz w:val="22"/>
          <w:szCs w:val="22"/>
          <w:lang w:val="en-GB"/>
        </w:rPr>
        <w:t>, but necessary for the coming generations. Her wellbeing is the responsibility of the whole family</w:t>
      </w:r>
      <w:r w:rsidR="001E1A52">
        <w:rPr>
          <w:rFonts w:ascii="Arial" w:hAnsi="Arial"/>
          <w:sz w:val="22"/>
          <w:szCs w:val="22"/>
          <w:lang w:val="en-GB"/>
        </w:rPr>
        <w:t xml:space="preserve"> and the society</w:t>
      </w:r>
      <w:r w:rsidR="003C354C">
        <w:rPr>
          <w:rFonts w:ascii="Arial" w:hAnsi="Arial"/>
          <w:sz w:val="22"/>
          <w:szCs w:val="22"/>
          <w:lang w:val="en-GB"/>
        </w:rPr>
        <w:t>.</w:t>
      </w:r>
    </w:p>
    <w:p w:rsidR="003C354C" w:rsidRDefault="003C354C" w:rsidP="00746CA6">
      <w:pPr>
        <w:numPr>
          <w:ilvl w:val="12"/>
          <w:numId w:val="0"/>
        </w:numPr>
        <w:rPr>
          <w:rFonts w:ascii="Arial" w:hAnsi="Arial"/>
          <w:sz w:val="22"/>
          <w:szCs w:val="22"/>
          <w:lang w:val="en-GB"/>
        </w:rPr>
      </w:pPr>
      <w:r>
        <w:rPr>
          <w:rFonts w:ascii="Arial" w:hAnsi="Arial"/>
          <w:sz w:val="22"/>
          <w:szCs w:val="22"/>
          <w:lang w:val="en-GB"/>
        </w:rPr>
        <w:t>The civil society has experienced that it is possible to change things by putting pressure on the duty bearers or demonstrate against the duty holders.</w:t>
      </w:r>
    </w:p>
    <w:p w:rsidR="003C354C" w:rsidRDefault="003C354C" w:rsidP="00746CA6">
      <w:pPr>
        <w:numPr>
          <w:ilvl w:val="12"/>
          <w:numId w:val="0"/>
        </w:numPr>
        <w:rPr>
          <w:rFonts w:ascii="Arial" w:hAnsi="Arial"/>
          <w:sz w:val="22"/>
          <w:szCs w:val="22"/>
          <w:lang w:val="en-GB"/>
        </w:rPr>
      </w:pPr>
    </w:p>
    <w:p w:rsidR="003C354C" w:rsidRDefault="003C354C" w:rsidP="00746CA6">
      <w:pPr>
        <w:numPr>
          <w:ilvl w:val="12"/>
          <w:numId w:val="0"/>
        </w:numPr>
        <w:rPr>
          <w:rFonts w:ascii="Arial" w:hAnsi="Arial"/>
          <w:sz w:val="22"/>
          <w:szCs w:val="22"/>
          <w:lang w:val="en-GB"/>
        </w:rPr>
      </w:pPr>
      <w:r>
        <w:rPr>
          <w:rFonts w:ascii="Arial" w:hAnsi="Arial"/>
          <w:sz w:val="22"/>
          <w:szCs w:val="22"/>
          <w:lang w:val="en-GB"/>
        </w:rPr>
        <w:t>In Denmark:</w:t>
      </w:r>
    </w:p>
    <w:p w:rsidR="00087790" w:rsidRPr="003C354C" w:rsidRDefault="003C354C" w:rsidP="00746CA6">
      <w:pPr>
        <w:numPr>
          <w:ilvl w:val="12"/>
          <w:numId w:val="0"/>
        </w:numPr>
        <w:rPr>
          <w:rFonts w:ascii="Arial" w:hAnsi="Arial"/>
          <w:sz w:val="22"/>
          <w:szCs w:val="22"/>
          <w:lang w:val="en-GB"/>
        </w:rPr>
      </w:pPr>
      <w:r>
        <w:rPr>
          <w:rFonts w:ascii="Arial" w:hAnsi="Arial"/>
          <w:sz w:val="22"/>
          <w:szCs w:val="22"/>
          <w:lang w:val="en-GB"/>
        </w:rPr>
        <w:t xml:space="preserve">We </w:t>
      </w:r>
      <w:r w:rsidR="001E1A52">
        <w:rPr>
          <w:rFonts w:ascii="Arial" w:hAnsi="Arial"/>
          <w:sz w:val="22"/>
          <w:szCs w:val="22"/>
          <w:lang w:val="en-GB"/>
        </w:rPr>
        <w:t>have to be</w:t>
      </w:r>
      <w:r>
        <w:rPr>
          <w:rFonts w:ascii="Arial" w:hAnsi="Arial"/>
          <w:sz w:val="22"/>
          <w:szCs w:val="22"/>
          <w:lang w:val="en-GB"/>
        </w:rPr>
        <w:t xml:space="preserve"> more realistic regarding the capacity of the civil society. </w:t>
      </w:r>
      <w:r w:rsidR="00EC0FCB">
        <w:rPr>
          <w:rFonts w:ascii="Arial" w:hAnsi="Arial"/>
          <w:sz w:val="22"/>
          <w:szCs w:val="22"/>
          <w:lang w:val="en-GB"/>
        </w:rPr>
        <w:t>We have to define and describe the various subjects in advocacy and accountibility more precisely also who is responsible for the different activity.</w:t>
      </w:r>
    </w:p>
    <w:p w:rsidR="00267222" w:rsidRPr="003A230B" w:rsidRDefault="00267222" w:rsidP="00746CA6">
      <w:pPr>
        <w:numPr>
          <w:ilvl w:val="12"/>
          <w:numId w:val="0"/>
        </w:numPr>
        <w:rPr>
          <w:rFonts w:ascii="Arial" w:hAnsi="Arial"/>
          <w:b/>
          <w:sz w:val="20"/>
          <w:lang w:val="en-GB"/>
        </w:rPr>
      </w:pPr>
    </w:p>
    <w:p w:rsidR="00267222" w:rsidRPr="003A230B" w:rsidRDefault="00267222" w:rsidP="00746CA6">
      <w:pPr>
        <w:numPr>
          <w:ilvl w:val="12"/>
          <w:numId w:val="0"/>
        </w:numPr>
        <w:rPr>
          <w:rFonts w:ascii="Arial" w:hAnsi="Arial"/>
          <w:b/>
          <w:sz w:val="20"/>
          <w:lang w:val="en-GB"/>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087790" w:rsidRPr="00160849" w:rsidTr="00F75282">
        <w:tc>
          <w:tcPr>
            <w:tcW w:w="9779" w:type="dxa"/>
            <w:shd w:val="clear" w:color="auto" w:fill="FFFFFF"/>
          </w:tcPr>
          <w:p w:rsidR="00087790" w:rsidRPr="001E1A52" w:rsidRDefault="003B78E2" w:rsidP="003550C6">
            <w:pPr>
              <w:numPr>
                <w:ilvl w:val="0"/>
                <w:numId w:val="2"/>
              </w:numPr>
              <w:rPr>
                <w:rFonts w:ascii="Arial" w:hAnsi="Arial" w:cs="Arial"/>
                <w:b/>
                <w:sz w:val="22"/>
                <w:szCs w:val="22"/>
                <w:lang w:val="en-GB"/>
              </w:rPr>
            </w:pPr>
            <w:r w:rsidRPr="001E1A52">
              <w:rPr>
                <w:rFonts w:ascii="Arial" w:hAnsi="Arial" w:cs="Arial"/>
                <w:b/>
                <w:sz w:val="22"/>
                <w:szCs w:val="22"/>
                <w:lang w:val="en-GB"/>
              </w:rPr>
              <w:t>Information in Denmark.</w:t>
            </w:r>
          </w:p>
          <w:p w:rsidR="00087790" w:rsidRPr="001E1A52" w:rsidRDefault="00087790" w:rsidP="00746CA6">
            <w:pPr>
              <w:numPr>
                <w:ilvl w:val="12"/>
                <w:numId w:val="0"/>
              </w:numPr>
              <w:rPr>
                <w:rFonts w:ascii="Arial" w:hAnsi="Arial" w:cs="Arial"/>
                <w:sz w:val="22"/>
                <w:szCs w:val="22"/>
                <w:lang w:val="en-GB"/>
              </w:rPr>
            </w:pPr>
            <w:r w:rsidRPr="001E1A52">
              <w:rPr>
                <w:rFonts w:ascii="Arial" w:hAnsi="Arial" w:cs="Arial"/>
                <w:sz w:val="22"/>
                <w:szCs w:val="22"/>
                <w:lang w:val="en-GB"/>
              </w:rPr>
              <w:t>(</w:t>
            </w:r>
            <w:r w:rsidR="003B78E2" w:rsidRPr="001E1A52">
              <w:rPr>
                <w:rFonts w:ascii="Arial" w:hAnsi="Arial" w:cs="Arial"/>
                <w:sz w:val="22"/>
                <w:szCs w:val="22"/>
                <w:lang w:val="en-GB"/>
              </w:rPr>
              <w:t xml:space="preserve">Fill out only if there is a budget line </w:t>
            </w:r>
            <w:proofErr w:type="gramStart"/>
            <w:r w:rsidR="003B78E2" w:rsidRPr="001E1A52">
              <w:rPr>
                <w:rFonts w:ascii="Arial" w:hAnsi="Arial" w:cs="Arial"/>
                <w:sz w:val="22"/>
                <w:szCs w:val="22"/>
                <w:lang w:val="en-GB"/>
              </w:rPr>
              <w:t>for</w:t>
            </w:r>
            <w:r w:rsidR="00297C06" w:rsidRPr="001E1A52">
              <w:rPr>
                <w:rFonts w:ascii="Arial" w:hAnsi="Arial" w:cs="Arial"/>
                <w:sz w:val="22"/>
                <w:szCs w:val="22"/>
                <w:lang w:val="en-GB"/>
              </w:rPr>
              <w:t xml:space="preserve"> </w:t>
            </w:r>
            <w:r w:rsidR="003B78E2" w:rsidRPr="001E1A52">
              <w:rPr>
                <w:rFonts w:ascii="Arial" w:hAnsi="Arial" w:cs="Arial"/>
                <w:sz w:val="22"/>
                <w:szCs w:val="22"/>
                <w:lang w:val="en-GB"/>
              </w:rPr>
              <w:t>”</w:t>
            </w:r>
            <w:proofErr w:type="gramEnd"/>
            <w:r w:rsidR="003B78E2" w:rsidRPr="001E1A52">
              <w:rPr>
                <w:rFonts w:ascii="Arial" w:hAnsi="Arial" w:cs="Arial"/>
                <w:sz w:val="22"/>
                <w:szCs w:val="22"/>
                <w:lang w:val="en-GB"/>
              </w:rPr>
              <w:t>Information in Denmark”.</w:t>
            </w:r>
            <w:r w:rsidRPr="001E1A52">
              <w:rPr>
                <w:rFonts w:ascii="Arial" w:hAnsi="Arial" w:cs="Arial"/>
                <w:sz w:val="22"/>
                <w:szCs w:val="22"/>
                <w:lang w:val="en-GB"/>
              </w:rPr>
              <w:t>)</w:t>
            </w:r>
          </w:p>
          <w:p w:rsidR="00087790" w:rsidRPr="001E1A52" w:rsidRDefault="003B78E2" w:rsidP="00242F22">
            <w:pPr>
              <w:numPr>
                <w:ilvl w:val="0"/>
                <w:numId w:val="12"/>
              </w:numPr>
              <w:rPr>
                <w:rFonts w:ascii="Arial" w:hAnsi="Arial" w:cs="Arial"/>
                <w:sz w:val="22"/>
                <w:szCs w:val="22"/>
                <w:lang w:val="en-GB"/>
              </w:rPr>
            </w:pPr>
            <w:r w:rsidRPr="001E1A52">
              <w:rPr>
                <w:rFonts w:ascii="Arial" w:hAnsi="Arial" w:cs="Arial"/>
                <w:sz w:val="22"/>
                <w:szCs w:val="22"/>
                <w:lang w:val="en-GB"/>
              </w:rPr>
              <w:t>Describe in point form the implemented activities.</w:t>
            </w:r>
          </w:p>
          <w:p w:rsidR="00087790" w:rsidRPr="001E1A52" w:rsidRDefault="003B78E2" w:rsidP="00242F22">
            <w:pPr>
              <w:numPr>
                <w:ilvl w:val="0"/>
                <w:numId w:val="12"/>
              </w:numPr>
              <w:rPr>
                <w:rFonts w:ascii="Arial" w:hAnsi="Arial" w:cs="Arial"/>
                <w:b/>
                <w:sz w:val="22"/>
                <w:szCs w:val="22"/>
                <w:lang w:val="en-GB"/>
              </w:rPr>
            </w:pPr>
            <w:r w:rsidRPr="001E1A52">
              <w:rPr>
                <w:rFonts w:ascii="Arial" w:hAnsi="Arial" w:cs="Arial"/>
                <w:sz w:val="22"/>
                <w:szCs w:val="22"/>
                <w:lang w:val="en-GB"/>
              </w:rPr>
              <w:t>Explain how the information work has reached the objectives described in the application.</w:t>
            </w:r>
          </w:p>
        </w:tc>
      </w:tr>
    </w:tbl>
    <w:p w:rsidR="001E1A52" w:rsidRDefault="001E1A52" w:rsidP="001E1A52">
      <w:pPr>
        <w:ind w:left="720"/>
        <w:rPr>
          <w:rFonts w:ascii="Arial" w:hAnsi="Arial" w:cs="Arial"/>
          <w:sz w:val="22"/>
          <w:szCs w:val="22"/>
          <w:lang w:val="en-US"/>
        </w:rPr>
      </w:pPr>
    </w:p>
    <w:p w:rsidR="00F75282" w:rsidRPr="001E1A52" w:rsidRDefault="00784F41" w:rsidP="00784F41">
      <w:pPr>
        <w:numPr>
          <w:ilvl w:val="0"/>
          <w:numId w:val="32"/>
        </w:numPr>
        <w:rPr>
          <w:rFonts w:ascii="Arial" w:hAnsi="Arial" w:cs="Arial"/>
          <w:sz w:val="22"/>
          <w:szCs w:val="22"/>
          <w:lang w:val="en-US"/>
        </w:rPr>
      </w:pPr>
      <w:r w:rsidRPr="001E1A52">
        <w:rPr>
          <w:rFonts w:ascii="Arial" w:hAnsi="Arial" w:cs="Arial"/>
          <w:sz w:val="22"/>
          <w:szCs w:val="22"/>
          <w:lang w:val="en-US"/>
        </w:rPr>
        <w:t xml:space="preserve">Talk on the project in the church council of </w:t>
      </w:r>
      <w:proofErr w:type="spellStart"/>
      <w:r w:rsidRPr="001E1A52">
        <w:rPr>
          <w:rFonts w:ascii="Arial" w:hAnsi="Arial" w:cs="Arial"/>
          <w:sz w:val="22"/>
          <w:szCs w:val="22"/>
          <w:lang w:val="en-US"/>
        </w:rPr>
        <w:t>Hesselager</w:t>
      </w:r>
      <w:proofErr w:type="spellEnd"/>
      <w:r w:rsidR="001E1A52">
        <w:rPr>
          <w:rFonts w:ascii="Arial" w:hAnsi="Arial" w:cs="Arial"/>
          <w:sz w:val="22"/>
          <w:szCs w:val="22"/>
          <w:lang w:val="en-US"/>
        </w:rPr>
        <w:t>, Fyn</w:t>
      </w:r>
    </w:p>
    <w:p w:rsidR="00784F41" w:rsidRPr="001E1A52" w:rsidRDefault="00784F41" w:rsidP="00784F41">
      <w:pPr>
        <w:numPr>
          <w:ilvl w:val="0"/>
          <w:numId w:val="32"/>
        </w:numPr>
        <w:rPr>
          <w:rFonts w:ascii="Arial" w:hAnsi="Arial" w:cs="Arial"/>
          <w:sz w:val="22"/>
          <w:szCs w:val="22"/>
          <w:lang w:val="en-US"/>
        </w:rPr>
      </w:pPr>
      <w:r w:rsidRPr="001E1A52">
        <w:rPr>
          <w:rFonts w:ascii="Arial" w:hAnsi="Arial" w:cs="Arial"/>
          <w:sz w:val="22"/>
          <w:szCs w:val="22"/>
          <w:lang w:val="en-US"/>
        </w:rPr>
        <w:t xml:space="preserve">Talk on the project in Inner Wings Club, </w:t>
      </w:r>
      <w:proofErr w:type="spellStart"/>
      <w:r w:rsidRPr="001E1A52">
        <w:rPr>
          <w:rFonts w:ascii="Arial" w:hAnsi="Arial" w:cs="Arial"/>
          <w:sz w:val="22"/>
          <w:szCs w:val="22"/>
          <w:lang w:val="en-US"/>
        </w:rPr>
        <w:t>Svendborg</w:t>
      </w:r>
      <w:proofErr w:type="spellEnd"/>
      <w:r w:rsidR="001E1A52">
        <w:rPr>
          <w:rFonts w:ascii="Arial" w:hAnsi="Arial" w:cs="Arial"/>
          <w:sz w:val="22"/>
          <w:szCs w:val="22"/>
          <w:lang w:val="en-US"/>
        </w:rPr>
        <w:t>, Fyn</w:t>
      </w:r>
    </w:p>
    <w:p w:rsidR="00784F41" w:rsidRDefault="00784F41" w:rsidP="00784F41">
      <w:pPr>
        <w:numPr>
          <w:ilvl w:val="0"/>
          <w:numId w:val="32"/>
        </w:numPr>
        <w:rPr>
          <w:rFonts w:ascii="Arial" w:hAnsi="Arial" w:cs="Arial"/>
          <w:sz w:val="22"/>
          <w:szCs w:val="22"/>
          <w:lang w:val="en-US"/>
        </w:rPr>
      </w:pPr>
      <w:r w:rsidRPr="001E1A52">
        <w:rPr>
          <w:rFonts w:ascii="Arial" w:hAnsi="Arial" w:cs="Arial"/>
          <w:sz w:val="22"/>
          <w:szCs w:val="22"/>
          <w:lang w:val="en-US"/>
        </w:rPr>
        <w:t xml:space="preserve">Talk on the project  in Gynecologic Department, </w:t>
      </w:r>
      <w:proofErr w:type="spellStart"/>
      <w:r w:rsidRPr="001E1A52">
        <w:rPr>
          <w:rFonts w:ascii="Arial" w:hAnsi="Arial" w:cs="Arial"/>
          <w:sz w:val="22"/>
          <w:szCs w:val="22"/>
          <w:lang w:val="en-US"/>
        </w:rPr>
        <w:t>Svendborg</w:t>
      </w:r>
      <w:proofErr w:type="spellEnd"/>
      <w:r w:rsidRPr="001E1A52">
        <w:rPr>
          <w:rFonts w:ascii="Arial" w:hAnsi="Arial" w:cs="Arial"/>
          <w:sz w:val="22"/>
          <w:szCs w:val="22"/>
          <w:lang w:val="en-US"/>
        </w:rPr>
        <w:t xml:space="preserve"> Hospital</w:t>
      </w:r>
      <w:r w:rsidR="001E1A52">
        <w:rPr>
          <w:rFonts w:ascii="Arial" w:hAnsi="Arial" w:cs="Arial"/>
          <w:sz w:val="22"/>
          <w:szCs w:val="22"/>
          <w:lang w:val="en-US"/>
        </w:rPr>
        <w:t>, Fyn</w:t>
      </w:r>
    </w:p>
    <w:p w:rsidR="001E1A52" w:rsidRPr="001E1A52" w:rsidRDefault="001E1A52" w:rsidP="001E1A52">
      <w:pPr>
        <w:numPr>
          <w:ilvl w:val="0"/>
          <w:numId w:val="32"/>
        </w:numPr>
        <w:rPr>
          <w:lang w:val="en-US"/>
        </w:rPr>
      </w:pPr>
      <w:r>
        <w:rPr>
          <w:rFonts w:ascii="Arial" w:hAnsi="Arial" w:cs="Arial"/>
          <w:sz w:val="22"/>
          <w:szCs w:val="22"/>
          <w:lang w:val="en-US"/>
        </w:rPr>
        <w:t xml:space="preserve">Regularly </w:t>
      </w:r>
      <w:r w:rsidR="00784F41" w:rsidRPr="001E1A52">
        <w:rPr>
          <w:rFonts w:ascii="Arial" w:hAnsi="Arial" w:cs="Arial"/>
          <w:sz w:val="22"/>
          <w:szCs w:val="22"/>
          <w:lang w:val="en-US"/>
        </w:rPr>
        <w:t>News letter</w:t>
      </w:r>
      <w:r>
        <w:rPr>
          <w:rFonts w:ascii="Arial" w:hAnsi="Arial" w:cs="Arial"/>
          <w:sz w:val="22"/>
          <w:szCs w:val="22"/>
          <w:lang w:val="en-US"/>
        </w:rPr>
        <w:t>s</w:t>
      </w:r>
      <w:r w:rsidR="00784F41" w:rsidRPr="001E1A52">
        <w:rPr>
          <w:rFonts w:ascii="Arial" w:hAnsi="Arial" w:cs="Arial"/>
          <w:sz w:val="22"/>
          <w:szCs w:val="22"/>
          <w:lang w:val="en-US"/>
        </w:rPr>
        <w:t xml:space="preserve"> to the IGF-Denmark members in DK.</w:t>
      </w:r>
    </w:p>
    <w:p w:rsidR="00784F41" w:rsidRPr="00784F41" w:rsidRDefault="00784F41" w:rsidP="001E1A52">
      <w:pPr>
        <w:numPr>
          <w:ilvl w:val="0"/>
          <w:numId w:val="32"/>
        </w:numPr>
        <w:rPr>
          <w:lang w:val="en-US"/>
        </w:rPr>
      </w:pPr>
      <w:r w:rsidRPr="001E1A52">
        <w:rPr>
          <w:rFonts w:ascii="Arial" w:hAnsi="Arial" w:cs="Arial"/>
          <w:sz w:val="22"/>
          <w:szCs w:val="22"/>
          <w:lang w:val="en-US"/>
        </w:rPr>
        <w:t xml:space="preserve"> Reports on our homepage </w:t>
      </w:r>
      <w:hyperlink r:id="rId10" w:history="1">
        <w:r w:rsidRPr="00DD0B4C">
          <w:rPr>
            <w:rStyle w:val="Hyperlink"/>
            <w:lang w:val="en-US"/>
          </w:rPr>
          <w:t>www.igfdanmark.dk</w:t>
        </w:r>
      </w:hyperlink>
      <w:r>
        <w:rPr>
          <w:lang w:val="en-US"/>
        </w:rPr>
        <w:t xml:space="preserve"> </w:t>
      </w:r>
    </w:p>
    <w:p w:rsidR="00F75282" w:rsidRPr="00784F41" w:rsidRDefault="00F75282">
      <w:pPr>
        <w:rPr>
          <w:lang w:val="en-US"/>
        </w:rPr>
      </w:pPr>
    </w:p>
    <w:p w:rsidR="00267222" w:rsidRPr="00784F41" w:rsidRDefault="00267222">
      <w:pPr>
        <w:rPr>
          <w:lang w:val="en-US"/>
        </w:rPr>
      </w:pPr>
    </w:p>
    <w:p w:rsidR="00F75282" w:rsidRPr="00784F41" w:rsidRDefault="00F75282">
      <w:pPr>
        <w:rPr>
          <w:lang w:val="en-US"/>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087790" w:rsidRPr="003A230B" w:rsidTr="00F75282">
        <w:tc>
          <w:tcPr>
            <w:tcW w:w="9779" w:type="dxa"/>
            <w:shd w:val="clear" w:color="auto" w:fill="FFFFFF"/>
          </w:tcPr>
          <w:p w:rsidR="00087790" w:rsidRPr="003A230B" w:rsidRDefault="00F75282" w:rsidP="00F42774">
            <w:pPr>
              <w:numPr>
                <w:ilvl w:val="0"/>
                <w:numId w:val="2"/>
              </w:numPr>
              <w:rPr>
                <w:rFonts w:ascii="Arial" w:hAnsi="Arial"/>
                <w:b/>
                <w:szCs w:val="24"/>
                <w:lang w:val="en-GB"/>
              </w:rPr>
            </w:pPr>
            <w:r w:rsidRPr="00784F41">
              <w:rPr>
                <w:lang w:val="en-US"/>
              </w:rPr>
              <w:br w:type="page"/>
            </w:r>
            <w:r w:rsidR="00F42774" w:rsidRPr="003A230B">
              <w:rPr>
                <w:rFonts w:ascii="Arial" w:hAnsi="Arial"/>
                <w:b/>
                <w:szCs w:val="24"/>
                <w:lang w:val="en-GB"/>
              </w:rPr>
              <w:t>Summary of the accounts</w:t>
            </w:r>
          </w:p>
        </w:tc>
      </w:tr>
    </w:tbl>
    <w:p w:rsidR="00087790" w:rsidRPr="003A230B" w:rsidRDefault="00087790" w:rsidP="00746CA6">
      <w:pPr>
        <w:numPr>
          <w:ilvl w:val="12"/>
          <w:numId w:val="0"/>
        </w:numPr>
        <w:rPr>
          <w:rFonts w:ascii="Arial" w:hAnsi="Arial"/>
          <w:b/>
          <w:sz w:val="20"/>
          <w:lang w:val="en-GB"/>
        </w:rPr>
      </w:pPr>
    </w:p>
    <w:p w:rsidR="00087790" w:rsidRPr="003A230B" w:rsidRDefault="00F42774" w:rsidP="0062562C">
      <w:pPr>
        <w:numPr>
          <w:ilvl w:val="12"/>
          <w:numId w:val="0"/>
        </w:numPr>
        <w:tabs>
          <w:tab w:val="left" w:pos="6743"/>
          <w:tab w:val="left" w:pos="8070"/>
          <w:tab w:val="left" w:pos="9152"/>
          <w:tab w:val="left" w:pos="9626"/>
        </w:tabs>
        <w:ind w:left="85"/>
        <w:rPr>
          <w:rFonts w:ascii="Arial" w:hAnsi="Arial"/>
          <w:sz w:val="20"/>
          <w:lang w:val="en-GB"/>
        </w:rPr>
      </w:pPr>
      <w:r w:rsidRPr="003A230B">
        <w:rPr>
          <w:rFonts w:ascii="Arial" w:hAnsi="Arial"/>
          <w:sz w:val="20"/>
          <w:lang w:val="en-GB"/>
        </w:rPr>
        <w:t>Total</w:t>
      </w:r>
      <w:r w:rsidR="00087790" w:rsidRPr="003A230B">
        <w:rPr>
          <w:rFonts w:ascii="Arial" w:hAnsi="Arial"/>
          <w:sz w:val="20"/>
          <w:lang w:val="en-GB"/>
        </w:rPr>
        <w:t xml:space="preserve"> budget:</w:t>
      </w:r>
      <w:r w:rsidR="0062562C">
        <w:rPr>
          <w:rFonts w:ascii="Arial" w:hAnsi="Arial"/>
          <w:sz w:val="20"/>
          <w:lang w:val="en-GB"/>
        </w:rPr>
        <w:t xml:space="preserve">                         </w:t>
      </w:r>
      <w:r w:rsidR="00087790" w:rsidRPr="003A230B">
        <w:rPr>
          <w:rFonts w:ascii="Arial" w:hAnsi="Arial"/>
          <w:sz w:val="20"/>
          <w:lang w:val="en-GB"/>
        </w:rPr>
        <w:tab/>
      </w:r>
      <w:r w:rsidR="00087790" w:rsidRPr="003A230B">
        <w:rPr>
          <w:rFonts w:ascii="Arial" w:hAnsi="Arial"/>
          <w:b/>
          <w:sz w:val="20"/>
          <w:lang w:val="en-GB"/>
        </w:rPr>
        <w:tab/>
      </w:r>
      <w:r w:rsidR="0062562C">
        <w:rPr>
          <w:rFonts w:ascii="Arial" w:hAnsi="Arial"/>
          <w:sz w:val="20"/>
          <w:lang w:val="en-GB"/>
        </w:rPr>
        <w:t>1.946.588</w:t>
      </w:r>
      <w:r w:rsidR="0062562C">
        <w:rPr>
          <w:rFonts w:ascii="Arial" w:hAnsi="Arial"/>
          <w:b/>
          <w:sz w:val="20"/>
          <w:lang w:val="en-GB"/>
        </w:rPr>
        <w:tab/>
      </w:r>
      <w:r w:rsidR="00087790" w:rsidRPr="003A230B">
        <w:rPr>
          <w:rFonts w:ascii="Arial" w:hAnsi="Arial"/>
          <w:sz w:val="20"/>
          <w:lang w:val="en-GB"/>
        </w:rPr>
        <w:t>d.kr</w:t>
      </w:r>
    </w:p>
    <w:p w:rsidR="00087790" w:rsidRPr="003A230B" w:rsidRDefault="00F42774" w:rsidP="0062562C">
      <w:pPr>
        <w:numPr>
          <w:ilvl w:val="12"/>
          <w:numId w:val="0"/>
        </w:numPr>
        <w:tabs>
          <w:tab w:val="left" w:pos="6743"/>
          <w:tab w:val="left" w:pos="8100"/>
          <w:tab w:val="left" w:pos="9152"/>
          <w:tab w:val="left" w:pos="9626"/>
        </w:tabs>
        <w:ind w:left="85"/>
        <w:rPr>
          <w:rFonts w:ascii="Arial" w:hAnsi="Arial"/>
          <w:sz w:val="20"/>
          <w:lang w:val="en-GB"/>
        </w:rPr>
      </w:pPr>
      <w:r w:rsidRPr="003A230B">
        <w:rPr>
          <w:rFonts w:ascii="Arial" w:hAnsi="Arial"/>
          <w:sz w:val="20"/>
          <w:lang w:val="en-GB"/>
        </w:rPr>
        <w:t>Actual expenditure</w:t>
      </w:r>
      <w:r w:rsidR="00087790" w:rsidRPr="003A230B">
        <w:rPr>
          <w:rFonts w:ascii="Arial" w:hAnsi="Arial"/>
          <w:sz w:val="20"/>
          <w:lang w:val="en-GB"/>
        </w:rPr>
        <w:t>:</w:t>
      </w:r>
      <w:r w:rsidR="00087790" w:rsidRPr="003A230B">
        <w:rPr>
          <w:rFonts w:ascii="Arial" w:hAnsi="Arial"/>
          <w:sz w:val="20"/>
          <w:lang w:val="en-GB"/>
        </w:rPr>
        <w:tab/>
      </w:r>
      <w:r w:rsidR="00087790" w:rsidRPr="003A230B">
        <w:rPr>
          <w:rFonts w:ascii="Arial" w:hAnsi="Arial"/>
          <w:b/>
          <w:sz w:val="20"/>
          <w:lang w:val="en-GB"/>
        </w:rPr>
        <w:tab/>
      </w:r>
      <w:r w:rsidR="0062562C">
        <w:rPr>
          <w:rFonts w:ascii="Arial" w:hAnsi="Arial"/>
          <w:sz w:val="20"/>
          <w:lang w:val="en-GB"/>
        </w:rPr>
        <w:t>1.946.588</w:t>
      </w:r>
      <w:r w:rsidR="0062562C">
        <w:rPr>
          <w:rFonts w:ascii="Arial" w:hAnsi="Arial"/>
          <w:b/>
          <w:sz w:val="20"/>
          <w:lang w:val="en-GB"/>
        </w:rPr>
        <w:tab/>
      </w:r>
      <w:r w:rsidR="00087790" w:rsidRPr="003A230B">
        <w:rPr>
          <w:rFonts w:ascii="Arial" w:hAnsi="Arial"/>
          <w:sz w:val="20"/>
          <w:lang w:val="en-GB"/>
        </w:rPr>
        <w:t>d.kr</w:t>
      </w:r>
    </w:p>
    <w:p w:rsidR="00087790" w:rsidRPr="003A230B" w:rsidRDefault="00F42774" w:rsidP="0062562C">
      <w:pPr>
        <w:numPr>
          <w:ilvl w:val="12"/>
          <w:numId w:val="0"/>
        </w:numPr>
        <w:tabs>
          <w:tab w:val="left" w:pos="6743"/>
          <w:tab w:val="left" w:pos="8490"/>
          <w:tab w:val="left" w:pos="9152"/>
          <w:tab w:val="left" w:pos="9626"/>
        </w:tabs>
        <w:ind w:left="85"/>
        <w:rPr>
          <w:rFonts w:ascii="Arial" w:hAnsi="Arial"/>
          <w:sz w:val="20"/>
          <w:lang w:val="en-GB"/>
        </w:rPr>
      </w:pPr>
      <w:r w:rsidRPr="003A230B">
        <w:rPr>
          <w:rFonts w:ascii="Arial" w:hAnsi="Arial"/>
          <w:sz w:val="20"/>
          <w:lang w:val="en-GB"/>
        </w:rPr>
        <w:t>Unused funds</w:t>
      </w:r>
      <w:r w:rsidR="00087790" w:rsidRPr="003A230B">
        <w:rPr>
          <w:rFonts w:ascii="Arial" w:hAnsi="Arial"/>
          <w:sz w:val="20"/>
          <w:lang w:val="en-GB"/>
        </w:rPr>
        <w:t>:</w:t>
      </w:r>
      <w:r w:rsidR="00087790" w:rsidRPr="003A230B">
        <w:rPr>
          <w:rFonts w:ascii="Arial" w:hAnsi="Arial"/>
          <w:sz w:val="20"/>
          <w:lang w:val="en-GB"/>
        </w:rPr>
        <w:tab/>
      </w:r>
      <w:r w:rsidR="00087790" w:rsidRPr="003A230B">
        <w:rPr>
          <w:rFonts w:ascii="Arial" w:hAnsi="Arial"/>
          <w:b/>
          <w:sz w:val="20"/>
          <w:lang w:val="en-GB"/>
        </w:rPr>
        <w:tab/>
      </w:r>
      <w:r w:rsidR="0062562C">
        <w:rPr>
          <w:rFonts w:ascii="Arial" w:hAnsi="Arial"/>
          <w:b/>
          <w:sz w:val="20"/>
          <w:lang w:val="en-GB"/>
        </w:rPr>
        <w:t xml:space="preserve">      </w:t>
      </w:r>
      <w:proofErr w:type="gramStart"/>
      <w:r w:rsidR="0062562C">
        <w:rPr>
          <w:rFonts w:ascii="Arial" w:hAnsi="Arial"/>
          <w:sz w:val="20"/>
          <w:lang w:val="en-GB"/>
        </w:rPr>
        <w:t>0</w:t>
      </w:r>
      <w:r w:rsidR="0062562C">
        <w:rPr>
          <w:rFonts w:ascii="Arial" w:hAnsi="Arial"/>
          <w:b/>
          <w:sz w:val="20"/>
          <w:lang w:val="en-GB"/>
        </w:rPr>
        <w:tab/>
      </w:r>
      <w:r w:rsidR="00087790" w:rsidRPr="003A230B">
        <w:rPr>
          <w:rFonts w:ascii="Arial" w:hAnsi="Arial"/>
          <w:sz w:val="20"/>
          <w:lang w:val="en-GB"/>
        </w:rPr>
        <w:t>d.kr</w:t>
      </w:r>
      <w:proofErr w:type="gramEnd"/>
    </w:p>
    <w:p w:rsidR="00087790" w:rsidRPr="003A230B" w:rsidRDefault="00087790" w:rsidP="00746CA6">
      <w:pPr>
        <w:numPr>
          <w:ilvl w:val="12"/>
          <w:numId w:val="0"/>
        </w:numPr>
        <w:rPr>
          <w:rFonts w:ascii="Arial" w:hAnsi="Arial"/>
          <w:b/>
          <w:sz w:val="20"/>
          <w:lang w:val="en-GB"/>
        </w:rPr>
      </w:pPr>
    </w:p>
    <w:p w:rsidR="00087790" w:rsidRPr="003A230B" w:rsidRDefault="00087790" w:rsidP="00746CA6">
      <w:pPr>
        <w:numPr>
          <w:ilvl w:val="12"/>
          <w:numId w:val="0"/>
        </w:numPr>
        <w:rPr>
          <w:rFonts w:ascii="Arial" w:hAnsi="Arial"/>
          <w:b/>
          <w:sz w:val="20"/>
          <w:lang w:val="en-GB"/>
        </w:rPr>
      </w:pPr>
    </w:p>
    <w:p w:rsidR="00242F22" w:rsidRPr="003A230B" w:rsidRDefault="00242F22" w:rsidP="00746CA6">
      <w:pPr>
        <w:numPr>
          <w:ilvl w:val="12"/>
          <w:numId w:val="0"/>
        </w:numPr>
        <w:rPr>
          <w:rFonts w:ascii="Arial" w:hAnsi="Arial"/>
          <w:b/>
          <w:sz w:val="20"/>
          <w:lang w:val="en-GB"/>
        </w:rPr>
      </w:pPr>
    </w:p>
    <w:p w:rsidR="00242F22" w:rsidRPr="003A230B" w:rsidRDefault="00242F22" w:rsidP="00746CA6">
      <w:pPr>
        <w:numPr>
          <w:ilvl w:val="12"/>
          <w:numId w:val="0"/>
        </w:numPr>
        <w:rPr>
          <w:rFonts w:ascii="Arial" w:hAnsi="Arial"/>
          <w:b/>
          <w:sz w:val="2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087790" w:rsidRPr="00160849">
        <w:tc>
          <w:tcPr>
            <w:tcW w:w="9779" w:type="dxa"/>
            <w:shd w:val="clear" w:color="auto" w:fill="FFFFFF"/>
          </w:tcPr>
          <w:p w:rsidR="00087790" w:rsidRPr="003A230B" w:rsidRDefault="00F42774" w:rsidP="003550C6">
            <w:pPr>
              <w:numPr>
                <w:ilvl w:val="0"/>
                <w:numId w:val="2"/>
              </w:numPr>
              <w:rPr>
                <w:rFonts w:ascii="Arial" w:hAnsi="Arial"/>
                <w:b/>
                <w:szCs w:val="24"/>
                <w:lang w:val="en-GB"/>
              </w:rPr>
            </w:pPr>
            <w:r w:rsidRPr="003A230B">
              <w:rPr>
                <w:rFonts w:ascii="Arial" w:hAnsi="Arial"/>
                <w:b/>
                <w:szCs w:val="24"/>
                <w:lang w:val="en-GB"/>
              </w:rPr>
              <w:t>Budget adjustments and changes</w:t>
            </w:r>
          </w:p>
          <w:p w:rsidR="008D20D0" w:rsidRPr="003A230B" w:rsidRDefault="004B1BDB" w:rsidP="00242F22">
            <w:pPr>
              <w:numPr>
                <w:ilvl w:val="0"/>
                <w:numId w:val="12"/>
              </w:numPr>
              <w:rPr>
                <w:rFonts w:ascii="Arial" w:hAnsi="Arial" w:cs="Arial"/>
                <w:sz w:val="20"/>
                <w:lang w:val="en-GB"/>
              </w:rPr>
            </w:pPr>
            <w:r w:rsidRPr="003A230B">
              <w:rPr>
                <w:rFonts w:ascii="Arial" w:hAnsi="Arial"/>
                <w:sz w:val="20"/>
                <w:lang w:val="en-GB"/>
              </w:rPr>
              <w:t>State any budget adjustments made or any funds transferred from the budget margin</w:t>
            </w:r>
            <w:r w:rsidR="008D20D0" w:rsidRPr="003A230B">
              <w:rPr>
                <w:rFonts w:ascii="Arial" w:hAnsi="Arial"/>
                <w:sz w:val="20"/>
                <w:lang w:val="en-GB"/>
              </w:rPr>
              <w:t xml:space="preserve"> during the period since </w:t>
            </w:r>
            <w:r w:rsidR="008D20D0" w:rsidRPr="003A230B">
              <w:rPr>
                <w:rFonts w:ascii="Arial" w:hAnsi="Arial" w:cs="Arial"/>
                <w:sz w:val="20"/>
                <w:lang w:val="en-GB"/>
              </w:rPr>
              <w:t xml:space="preserve">the last status report and made without prior approbation from </w:t>
            </w:r>
            <w:r w:rsidR="00297C06" w:rsidRPr="003A230B">
              <w:rPr>
                <w:rFonts w:ascii="Arial" w:hAnsi="Arial" w:cs="Arial"/>
                <w:sz w:val="20"/>
                <w:lang w:val="en-GB"/>
              </w:rPr>
              <w:t>CISU</w:t>
            </w:r>
            <w:r w:rsidR="008D20D0" w:rsidRPr="003A230B">
              <w:rPr>
                <w:rFonts w:ascii="Arial" w:hAnsi="Arial" w:cs="Arial"/>
                <w:sz w:val="20"/>
                <w:lang w:val="en-GB"/>
              </w:rPr>
              <w:t xml:space="preserve"> (as described in the “Guide to the administration of grants</w:t>
            </w:r>
            <w:r w:rsidR="00267222">
              <w:rPr>
                <w:rFonts w:ascii="Arial" w:hAnsi="Arial" w:cs="Arial"/>
                <w:sz w:val="20"/>
                <w:lang w:val="en-GB"/>
              </w:rPr>
              <w:t xml:space="preserve"> from the Civil Society Fund</w:t>
            </w:r>
            <w:r w:rsidR="008D20D0" w:rsidRPr="003A230B">
              <w:rPr>
                <w:rFonts w:ascii="Arial" w:hAnsi="Arial" w:cs="Arial"/>
                <w:sz w:val="20"/>
                <w:lang w:val="en-GB"/>
              </w:rPr>
              <w:t>” sections 5.1. and 2.).</w:t>
            </w:r>
          </w:p>
          <w:p w:rsidR="00087790" w:rsidRPr="003A230B" w:rsidRDefault="004B1BDB" w:rsidP="00242F22">
            <w:pPr>
              <w:numPr>
                <w:ilvl w:val="0"/>
                <w:numId w:val="16"/>
              </w:numPr>
              <w:rPr>
                <w:rFonts w:ascii="Arial" w:hAnsi="Arial"/>
                <w:b/>
                <w:sz w:val="20"/>
                <w:lang w:val="en-GB"/>
              </w:rPr>
            </w:pPr>
            <w:r w:rsidRPr="003A230B">
              <w:rPr>
                <w:rFonts w:ascii="Arial" w:hAnsi="Arial"/>
                <w:sz w:val="20"/>
                <w:lang w:val="en-GB"/>
              </w:rPr>
              <w:t>All adjustments must be justified</w:t>
            </w:r>
            <w:r w:rsidR="008D20D0" w:rsidRPr="003A230B">
              <w:rPr>
                <w:rFonts w:ascii="Arial" w:hAnsi="Arial"/>
                <w:sz w:val="20"/>
                <w:lang w:val="en-GB"/>
              </w:rPr>
              <w:t xml:space="preserve"> and a revised budget submitted.</w:t>
            </w:r>
          </w:p>
        </w:tc>
      </w:tr>
    </w:tbl>
    <w:p w:rsidR="00087790" w:rsidRPr="003A230B" w:rsidRDefault="00087790" w:rsidP="00746CA6">
      <w:pPr>
        <w:numPr>
          <w:ilvl w:val="12"/>
          <w:numId w:val="0"/>
        </w:numPr>
        <w:rPr>
          <w:rFonts w:ascii="Arial" w:hAnsi="Arial"/>
          <w:b/>
          <w:sz w:val="20"/>
          <w:lang w:val="en-GB"/>
        </w:rPr>
      </w:pPr>
    </w:p>
    <w:p w:rsidR="00087790" w:rsidRPr="008D14C0" w:rsidRDefault="008D14C0" w:rsidP="00746CA6">
      <w:pPr>
        <w:numPr>
          <w:ilvl w:val="12"/>
          <w:numId w:val="0"/>
        </w:numPr>
        <w:rPr>
          <w:rFonts w:ascii="Arial" w:hAnsi="Arial"/>
          <w:sz w:val="20"/>
          <w:lang w:val="en-GB"/>
        </w:rPr>
      </w:pPr>
      <w:r>
        <w:rPr>
          <w:rFonts w:ascii="Arial" w:hAnsi="Arial"/>
          <w:sz w:val="20"/>
          <w:lang w:val="en-GB"/>
        </w:rPr>
        <w:t>There has been no Budget adjustment since the last status report.</w:t>
      </w:r>
    </w:p>
    <w:p w:rsidR="00087790" w:rsidRPr="003A230B" w:rsidRDefault="00087790" w:rsidP="00746CA6">
      <w:pPr>
        <w:numPr>
          <w:ilvl w:val="12"/>
          <w:numId w:val="0"/>
        </w:numPr>
        <w:rPr>
          <w:rFonts w:ascii="Arial" w:hAnsi="Arial"/>
          <w:b/>
          <w:sz w:val="20"/>
          <w:lang w:val="en-GB"/>
        </w:rPr>
      </w:pPr>
    </w:p>
    <w:p w:rsidR="00087790" w:rsidRPr="003A230B" w:rsidRDefault="00087790" w:rsidP="00746CA6">
      <w:pPr>
        <w:numPr>
          <w:ilvl w:val="12"/>
          <w:numId w:val="0"/>
        </w:numPr>
        <w:rPr>
          <w:rFonts w:ascii="Arial" w:hAnsi="Arial"/>
          <w:b/>
          <w:sz w:val="2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087790" w:rsidRPr="003A230B">
        <w:tc>
          <w:tcPr>
            <w:tcW w:w="9779" w:type="dxa"/>
            <w:shd w:val="clear" w:color="auto" w:fill="FFFFFF"/>
          </w:tcPr>
          <w:p w:rsidR="00267222" w:rsidRPr="00267222" w:rsidRDefault="00087790" w:rsidP="00267222">
            <w:pPr>
              <w:numPr>
                <w:ilvl w:val="0"/>
                <w:numId w:val="2"/>
              </w:numPr>
              <w:rPr>
                <w:rFonts w:ascii="Arial" w:hAnsi="Arial"/>
                <w:szCs w:val="24"/>
                <w:lang w:val="en-GB"/>
              </w:rPr>
            </w:pPr>
            <w:r w:rsidRPr="003A230B">
              <w:rPr>
                <w:rFonts w:ascii="Arial" w:hAnsi="Arial"/>
                <w:b/>
                <w:szCs w:val="24"/>
                <w:lang w:val="en-GB"/>
              </w:rPr>
              <w:t>A</w:t>
            </w:r>
            <w:r w:rsidR="00FF1F56" w:rsidRPr="003A230B">
              <w:rPr>
                <w:rFonts w:ascii="Arial" w:hAnsi="Arial"/>
                <w:b/>
                <w:szCs w:val="24"/>
                <w:lang w:val="en-GB"/>
              </w:rPr>
              <w:t>dditional comments</w:t>
            </w:r>
          </w:p>
        </w:tc>
      </w:tr>
    </w:tbl>
    <w:p w:rsidR="00087790" w:rsidRPr="003A230B" w:rsidRDefault="00087790">
      <w:pPr>
        <w:rPr>
          <w:rFonts w:ascii="Arial" w:hAnsi="Arial"/>
          <w:b/>
          <w:sz w:val="20"/>
          <w:lang w:val="en-GB"/>
        </w:rPr>
      </w:pPr>
    </w:p>
    <w:p w:rsidR="00087790" w:rsidRPr="003A230B" w:rsidRDefault="00087790">
      <w:pPr>
        <w:rPr>
          <w:rFonts w:ascii="Arial" w:hAnsi="Arial"/>
          <w:b/>
          <w:sz w:val="20"/>
          <w:lang w:val="en-GB"/>
        </w:rPr>
      </w:pPr>
    </w:p>
    <w:p w:rsidR="00087790" w:rsidRPr="003A230B" w:rsidRDefault="00087790">
      <w:pPr>
        <w:pStyle w:val="NormalEngelsk"/>
        <w:rPr>
          <w:rFonts w:ascii="Arial" w:hAnsi="Arial"/>
        </w:rPr>
      </w:pPr>
    </w:p>
    <w:sectPr w:rsidR="00087790" w:rsidRPr="003A230B">
      <w:headerReference w:type="default" r:id="rId11"/>
      <w:footerReference w:type="default" r:id="rId12"/>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8CF" w:rsidRDefault="005338CF">
      <w:r>
        <w:separator/>
      </w:r>
    </w:p>
  </w:endnote>
  <w:endnote w:type="continuationSeparator" w:id="0">
    <w:p w:rsidR="005338CF" w:rsidRDefault="0053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9B" w:rsidRDefault="00AE1B9B">
    <w:pPr>
      <w:pStyle w:val="Sidefod"/>
      <w:framePr w:wrap="auto"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968DE">
      <w:rPr>
        <w:rStyle w:val="Sidetal"/>
        <w:noProof/>
      </w:rPr>
      <w:t>1</w:t>
    </w:r>
    <w:r>
      <w:rPr>
        <w:rStyle w:val="Sidetal"/>
      </w:rPr>
      <w:fldChar w:fldCharType="end"/>
    </w:r>
  </w:p>
  <w:p w:rsidR="00AE1B9B" w:rsidRPr="003A230B" w:rsidRDefault="00AE1B9B">
    <w:pPr>
      <w:pStyle w:val="Sidefod"/>
      <w:ind w:right="360"/>
      <w:rPr>
        <w:rFonts w:ascii="Arial" w:hAnsi="Arial" w:cs="Arial"/>
        <w:sz w:val="18"/>
        <w:lang w:val="en-US"/>
      </w:rPr>
    </w:pPr>
    <w:r w:rsidRPr="003A230B">
      <w:rPr>
        <w:rFonts w:ascii="Arial" w:hAnsi="Arial" w:cs="Arial"/>
        <w:sz w:val="18"/>
        <w:lang w:val="en-US"/>
      </w:rPr>
      <w:t>Rev. December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8CF" w:rsidRDefault="005338CF">
      <w:r>
        <w:separator/>
      </w:r>
    </w:p>
  </w:footnote>
  <w:footnote w:type="continuationSeparator" w:id="0">
    <w:p w:rsidR="005338CF" w:rsidRDefault="005338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B9B" w:rsidRDefault="00076DFA">
    <w:pPr>
      <w:pStyle w:val="Sidehoved"/>
    </w:pPr>
    <w:r>
      <w:rPr>
        <w:noProof/>
      </w:rPr>
      <w:drawing>
        <wp:anchor distT="0" distB="0" distL="114300" distR="114300" simplePos="0" relativeHeight="251657728" behindDoc="1" locked="0" layoutInCell="1" allowOverlap="1">
          <wp:simplePos x="0" y="0"/>
          <wp:positionH relativeFrom="column">
            <wp:posOffset>3909060</wp:posOffset>
          </wp:positionH>
          <wp:positionV relativeFrom="paragraph">
            <wp:posOffset>-220980</wp:posOffset>
          </wp:positionV>
          <wp:extent cx="2622550" cy="504825"/>
          <wp:effectExtent l="0" t="0" r="6350" b="9525"/>
          <wp:wrapTight wrapText="bothSides">
            <wp:wrapPolygon edited="0">
              <wp:start x="1255" y="0"/>
              <wp:lineTo x="0" y="3260"/>
              <wp:lineTo x="0" y="11411"/>
              <wp:lineTo x="628" y="13042"/>
              <wp:lineTo x="314" y="17117"/>
              <wp:lineTo x="1098" y="19562"/>
              <wp:lineTo x="3923" y="21192"/>
              <wp:lineTo x="20397" y="21192"/>
              <wp:lineTo x="21495" y="15487"/>
              <wp:lineTo x="21495" y="8151"/>
              <wp:lineTo x="3609" y="0"/>
              <wp:lineTo x="1255" y="0"/>
            </wp:wrapPolygon>
          </wp:wrapTight>
          <wp:docPr id="1" name="Billede 1" descr="CISU-eng-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SU-eng-s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CE3"/>
    <w:multiLevelType w:val="hybridMultilevel"/>
    <w:tmpl w:val="2E8AD666"/>
    <w:lvl w:ilvl="0" w:tplc="430EE4E8">
      <w:start w:val="1"/>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03EC2F6B"/>
    <w:multiLevelType w:val="singleLevel"/>
    <w:tmpl w:val="A2CE658C"/>
    <w:lvl w:ilvl="0">
      <w:start w:val="2"/>
      <w:numFmt w:val="decimal"/>
      <w:lvlText w:val="%1."/>
      <w:legacy w:legacy="1" w:legacySpace="0" w:legacyIndent="283"/>
      <w:lvlJc w:val="left"/>
      <w:pPr>
        <w:ind w:left="283" w:hanging="283"/>
      </w:pPr>
      <w:rPr>
        <w:b/>
        <w:i w:val="0"/>
      </w:rPr>
    </w:lvl>
  </w:abstractNum>
  <w:abstractNum w:abstractNumId="2">
    <w:nsid w:val="04AE4264"/>
    <w:multiLevelType w:val="hybridMultilevel"/>
    <w:tmpl w:val="350429C0"/>
    <w:lvl w:ilvl="0" w:tplc="04060011">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EBD2A2F"/>
    <w:multiLevelType w:val="hybridMultilevel"/>
    <w:tmpl w:val="25A0BD2E"/>
    <w:lvl w:ilvl="0" w:tplc="98D4ABE0">
      <w:numFmt w:val="bullet"/>
      <w:lvlText w:val="-"/>
      <w:lvlJc w:val="left"/>
      <w:pPr>
        <w:ind w:left="405"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2073C56"/>
    <w:multiLevelType w:val="hybridMultilevel"/>
    <w:tmpl w:val="0128A94A"/>
    <w:lvl w:ilvl="0" w:tplc="04060001">
      <w:start w:val="1"/>
      <w:numFmt w:val="bullet"/>
      <w:lvlText w:val=""/>
      <w:lvlJc w:val="left"/>
      <w:pPr>
        <w:ind w:left="2138" w:hanging="360"/>
      </w:pPr>
      <w:rPr>
        <w:rFonts w:ascii="Symbol" w:hAnsi="Symbol" w:hint="default"/>
      </w:rPr>
    </w:lvl>
    <w:lvl w:ilvl="1" w:tplc="04060003" w:tentative="1">
      <w:start w:val="1"/>
      <w:numFmt w:val="bullet"/>
      <w:lvlText w:val="o"/>
      <w:lvlJc w:val="left"/>
      <w:pPr>
        <w:ind w:left="2858" w:hanging="360"/>
      </w:pPr>
      <w:rPr>
        <w:rFonts w:ascii="Courier New" w:hAnsi="Courier New" w:cs="Courier New"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abstractNum w:abstractNumId="5">
    <w:nsid w:val="22E43320"/>
    <w:multiLevelType w:val="singleLevel"/>
    <w:tmpl w:val="1CDEF626"/>
    <w:lvl w:ilvl="0">
      <w:start w:val="4"/>
      <w:numFmt w:val="decimal"/>
      <w:lvlText w:val="%1. "/>
      <w:legacy w:legacy="1" w:legacySpace="0" w:legacyIndent="283"/>
      <w:lvlJc w:val="left"/>
      <w:pPr>
        <w:ind w:left="283" w:hanging="283"/>
      </w:pPr>
      <w:rPr>
        <w:b/>
        <w:i/>
        <w:sz w:val="20"/>
      </w:rPr>
    </w:lvl>
  </w:abstractNum>
  <w:abstractNum w:abstractNumId="6">
    <w:nsid w:val="2C795B37"/>
    <w:multiLevelType w:val="hybridMultilevel"/>
    <w:tmpl w:val="2E40C2DE"/>
    <w:lvl w:ilvl="0" w:tplc="205233C4">
      <w:start w:val="1"/>
      <w:numFmt w:val="decimal"/>
      <w:lvlText w:val="%1)"/>
      <w:lvlJc w:val="left"/>
      <w:pPr>
        <w:tabs>
          <w:tab w:val="num" w:pos="1440"/>
        </w:tabs>
        <w:ind w:left="144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D113316"/>
    <w:multiLevelType w:val="hybridMultilevel"/>
    <w:tmpl w:val="CD3273C2"/>
    <w:lvl w:ilvl="0" w:tplc="04060001">
      <w:start w:val="1"/>
      <w:numFmt w:val="bullet"/>
      <w:lvlText w:val=""/>
      <w:lvlJc w:val="left"/>
      <w:pPr>
        <w:ind w:left="840" w:hanging="360"/>
      </w:pPr>
      <w:rPr>
        <w:rFonts w:ascii="Symbol" w:hAnsi="Symbol" w:hint="default"/>
      </w:rPr>
    </w:lvl>
    <w:lvl w:ilvl="1" w:tplc="04060003" w:tentative="1">
      <w:start w:val="1"/>
      <w:numFmt w:val="bullet"/>
      <w:lvlText w:val="o"/>
      <w:lvlJc w:val="left"/>
      <w:pPr>
        <w:ind w:left="1560" w:hanging="360"/>
      </w:pPr>
      <w:rPr>
        <w:rFonts w:ascii="Courier New" w:hAnsi="Courier New" w:cs="Courier New" w:hint="default"/>
      </w:rPr>
    </w:lvl>
    <w:lvl w:ilvl="2" w:tplc="04060005" w:tentative="1">
      <w:start w:val="1"/>
      <w:numFmt w:val="bullet"/>
      <w:lvlText w:val=""/>
      <w:lvlJc w:val="left"/>
      <w:pPr>
        <w:ind w:left="2280" w:hanging="360"/>
      </w:pPr>
      <w:rPr>
        <w:rFonts w:ascii="Wingdings" w:hAnsi="Wingdings" w:hint="default"/>
      </w:rPr>
    </w:lvl>
    <w:lvl w:ilvl="3" w:tplc="04060001" w:tentative="1">
      <w:start w:val="1"/>
      <w:numFmt w:val="bullet"/>
      <w:lvlText w:val=""/>
      <w:lvlJc w:val="left"/>
      <w:pPr>
        <w:ind w:left="3000" w:hanging="360"/>
      </w:pPr>
      <w:rPr>
        <w:rFonts w:ascii="Symbol" w:hAnsi="Symbol" w:hint="default"/>
      </w:rPr>
    </w:lvl>
    <w:lvl w:ilvl="4" w:tplc="04060003" w:tentative="1">
      <w:start w:val="1"/>
      <w:numFmt w:val="bullet"/>
      <w:lvlText w:val="o"/>
      <w:lvlJc w:val="left"/>
      <w:pPr>
        <w:ind w:left="3720" w:hanging="360"/>
      </w:pPr>
      <w:rPr>
        <w:rFonts w:ascii="Courier New" w:hAnsi="Courier New" w:cs="Courier New" w:hint="default"/>
      </w:rPr>
    </w:lvl>
    <w:lvl w:ilvl="5" w:tplc="04060005" w:tentative="1">
      <w:start w:val="1"/>
      <w:numFmt w:val="bullet"/>
      <w:lvlText w:val=""/>
      <w:lvlJc w:val="left"/>
      <w:pPr>
        <w:ind w:left="4440" w:hanging="360"/>
      </w:pPr>
      <w:rPr>
        <w:rFonts w:ascii="Wingdings" w:hAnsi="Wingdings" w:hint="default"/>
      </w:rPr>
    </w:lvl>
    <w:lvl w:ilvl="6" w:tplc="04060001" w:tentative="1">
      <w:start w:val="1"/>
      <w:numFmt w:val="bullet"/>
      <w:lvlText w:val=""/>
      <w:lvlJc w:val="left"/>
      <w:pPr>
        <w:ind w:left="5160" w:hanging="360"/>
      </w:pPr>
      <w:rPr>
        <w:rFonts w:ascii="Symbol" w:hAnsi="Symbol" w:hint="default"/>
      </w:rPr>
    </w:lvl>
    <w:lvl w:ilvl="7" w:tplc="04060003" w:tentative="1">
      <w:start w:val="1"/>
      <w:numFmt w:val="bullet"/>
      <w:lvlText w:val="o"/>
      <w:lvlJc w:val="left"/>
      <w:pPr>
        <w:ind w:left="5880" w:hanging="360"/>
      </w:pPr>
      <w:rPr>
        <w:rFonts w:ascii="Courier New" w:hAnsi="Courier New" w:cs="Courier New" w:hint="default"/>
      </w:rPr>
    </w:lvl>
    <w:lvl w:ilvl="8" w:tplc="04060005" w:tentative="1">
      <w:start w:val="1"/>
      <w:numFmt w:val="bullet"/>
      <w:lvlText w:val=""/>
      <w:lvlJc w:val="left"/>
      <w:pPr>
        <w:ind w:left="6600" w:hanging="360"/>
      </w:pPr>
      <w:rPr>
        <w:rFonts w:ascii="Wingdings" w:hAnsi="Wingdings" w:hint="default"/>
      </w:rPr>
    </w:lvl>
  </w:abstractNum>
  <w:abstractNum w:abstractNumId="8">
    <w:nsid w:val="30154153"/>
    <w:multiLevelType w:val="hybridMultilevel"/>
    <w:tmpl w:val="F6D86FB6"/>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2971302"/>
    <w:multiLevelType w:val="hybridMultilevel"/>
    <w:tmpl w:val="CFD48590"/>
    <w:lvl w:ilvl="0" w:tplc="98D4ABE0">
      <w:numFmt w:val="bullet"/>
      <w:lvlText w:val="-"/>
      <w:lvlJc w:val="left"/>
      <w:pPr>
        <w:ind w:left="405"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35C73F25"/>
    <w:multiLevelType w:val="singleLevel"/>
    <w:tmpl w:val="4AE25424"/>
    <w:lvl w:ilvl="0">
      <w:start w:val="3"/>
      <w:numFmt w:val="decimal"/>
      <w:lvlText w:val="%1."/>
      <w:legacy w:legacy="1" w:legacySpace="0" w:legacyIndent="283"/>
      <w:lvlJc w:val="left"/>
      <w:pPr>
        <w:ind w:left="283" w:hanging="283"/>
      </w:pPr>
      <w:rPr>
        <w:b/>
        <w:i w:val="0"/>
      </w:rPr>
    </w:lvl>
  </w:abstractNum>
  <w:abstractNum w:abstractNumId="11">
    <w:nsid w:val="36CD2664"/>
    <w:multiLevelType w:val="hybridMultilevel"/>
    <w:tmpl w:val="16505132"/>
    <w:lvl w:ilvl="0" w:tplc="04060001">
      <w:start w:val="1"/>
      <w:numFmt w:val="bullet"/>
      <w:lvlText w:val=""/>
      <w:lvlJc w:val="left"/>
      <w:pPr>
        <w:ind w:left="1890" w:hanging="360"/>
      </w:pPr>
      <w:rPr>
        <w:rFonts w:ascii="Symbol" w:hAnsi="Symbol" w:hint="default"/>
      </w:rPr>
    </w:lvl>
    <w:lvl w:ilvl="1" w:tplc="04060003" w:tentative="1">
      <w:start w:val="1"/>
      <w:numFmt w:val="bullet"/>
      <w:lvlText w:val="o"/>
      <w:lvlJc w:val="left"/>
      <w:pPr>
        <w:ind w:left="2610" w:hanging="360"/>
      </w:pPr>
      <w:rPr>
        <w:rFonts w:ascii="Courier New" w:hAnsi="Courier New" w:cs="Courier New" w:hint="default"/>
      </w:rPr>
    </w:lvl>
    <w:lvl w:ilvl="2" w:tplc="04060005" w:tentative="1">
      <w:start w:val="1"/>
      <w:numFmt w:val="bullet"/>
      <w:lvlText w:val=""/>
      <w:lvlJc w:val="left"/>
      <w:pPr>
        <w:ind w:left="3330" w:hanging="360"/>
      </w:pPr>
      <w:rPr>
        <w:rFonts w:ascii="Wingdings" w:hAnsi="Wingdings" w:hint="default"/>
      </w:rPr>
    </w:lvl>
    <w:lvl w:ilvl="3" w:tplc="04060001" w:tentative="1">
      <w:start w:val="1"/>
      <w:numFmt w:val="bullet"/>
      <w:lvlText w:val=""/>
      <w:lvlJc w:val="left"/>
      <w:pPr>
        <w:ind w:left="4050" w:hanging="360"/>
      </w:pPr>
      <w:rPr>
        <w:rFonts w:ascii="Symbol" w:hAnsi="Symbol" w:hint="default"/>
      </w:rPr>
    </w:lvl>
    <w:lvl w:ilvl="4" w:tplc="04060003" w:tentative="1">
      <w:start w:val="1"/>
      <w:numFmt w:val="bullet"/>
      <w:lvlText w:val="o"/>
      <w:lvlJc w:val="left"/>
      <w:pPr>
        <w:ind w:left="4770" w:hanging="360"/>
      </w:pPr>
      <w:rPr>
        <w:rFonts w:ascii="Courier New" w:hAnsi="Courier New" w:cs="Courier New" w:hint="default"/>
      </w:rPr>
    </w:lvl>
    <w:lvl w:ilvl="5" w:tplc="04060005" w:tentative="1">
      <w:start w:val="1"/>
      <w:numFmt w:val="bullet"/>
      <w:lvlText w:val=""/>
      <w:lvlJc w:val="left"/>
      <w:pPr>
        <w:ind w:left="5490" w:hanging="360"/>
      </w:pPr>
      <w:rPr>
        <w:rFonts w:ascii="Wingdings" w:hAnsi="Wingdings" w:hint="default"/>
      </w:rPr>
    </w:lvl>
    <w:lvl w:ilvl="6" w:tplc="04060001" w:tentative="1">
      <w:start w:val="1"/>
      <w:numFmt w:val="bullet"/>
      <w:lvlText w:val=""/>
      <w:lvlJc w:val="left"/>
      <w:pPr>
        <w:ind w:left="6210" w:hanging="360"/>
      </w:pPr>
      <w:rPr>
        <w:rFonts w:ascii="Symbol" w:hAnsi="Symbol" w:hint="default"/>
      </w:rPr>
    </w:lvl>
    <w:lvl w:ilvl="7" w:tplc="04060003" w:tentative="1">
      <w:start w:val="1"/>
      <w:numFmt w:val="bullet"/>
      <w:lvlText w:val="o"/>
      <w:lvlJc w:val="left"/>
      <w:pPr>
        <w:ind w:left="6930" w:hanging="360"/>
      </w:pPr>
      <w:rPr>
        <w:rFonts w:ascii="Courier New" w:hAnsi="Courier New" w:cs="Courier New" w:hint="default"/>
      </w:rPr>
    </w:lvl>
    <w:lvl w:ilvl="8" w:tplc="04060005" w:tentative="1">
      <w:start w:val="1"/>
      <w:numFmt w:val="bullet"/>
      <w:lvlText w:val=""/>
      <w:lvlJc w:val="left"/>
      <w:pPr>
        <w:ind w:left="7650" w:hanging="360"/>
      </w:pPr>
      <w:rPr>
        <w:rFonts w:ascii="Wingdings" w:hAnsi="Wingdings" w:hint="default"/>
      </w:rPr>
    </w:lvl>
  </w:abstractNum>
  <w:abstractNum w:abstractNumId="12">
    <w:nsid w:val="38C33F44"/>
    <w:multiLevelType w:val="hybridMultilevel"/>
    <w:tmpl w:val="13D8A3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F492572"/>
    <w:multiLevelType w:val="hybridMultilevel"/>
    <w:tmpl w:val="852679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579668A"/>
    <w:multiLevelType w:val="singleLevel"/>
    <w:tmpl w:val="1CDEF626"/>
    <w:lvl w:ilvl="0">
      <w:start w:val="4"/>
      <w:numFmt w:val="decimal"/>
      <w:lvlText w:val="%1. "/>
      <w:legacy w:legacy="1" w:legacySpace="0" w:legacyIndent="283"/>
      <w:lvlJc w:val="left"/>
      <w:pPr>
        <w:ind w:left="283" w:hanging="283"/>
      </w:pPr>
      <w:rPr>
        <w:b/>
        <w:i/>
        <w:sz w:val="20"/>
      </w:rPr>
    </w:lvl>
  </w:abstractNum>
  <w:abstractNum w:abstractNumId="15">
    <w:nsid w:val="46E44FAB"/>
    <w:multiLevelType w:val="hybridMultilevel"/>
    <w:tmpl w:val="20C80F66"/>
    <w:lvl w:ilvl="0" w:tplc="98D4ABE0">
      <w:numFmt w:val="bullet"/>
      <w:lvlText w:val="-"/>
      <w:lvlJc w:val="left"/>
      <w:pPr>
        <w:ind w:left="405"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DE50994"/>
    <w:multiLevelType w:val="hybridMultilevel"/>
    <w:tmpl w:val="C8BEB80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7">
    <w:nsid w:val="5BFD38B0"/>
    <w:multiLevelType w:val="hybridMultilevel"/>
    <w:tmpl w:val="DFE619A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1792587"/>
    <w:multiLevelType w:val="singleLevel"/>
    <w:tmpl w:val="1CDEF626"/>
    <w:lvl w:ilvl="0">
      <w:start w:val="4"/>
      <w:numFmt w:val="decimal"/>
      <w:lvlText w:val="%1. "/>
      <w:legacy w:legacy="1" w:legacySpace="0" w:legacyIndent="283"/>
      <w:lvlJc w:val="left"/>
      <w:pPr>
        <w:ind w:left="283" w:hanging="283"/>
      </w:pPr>
      <w:rPr>
        <w:b/>
        <w:i/>
        <w:sz w:val="20"/>
      </w:rPr>
    </w:lvl>
  </w:abstractNum>
  <w:abstractNum w:abstractNumId="19">
    <w:nsid w:val="62594230"/>
    <w:multiLevelType w:val="hybridMultilevel"/>
    <w:tmpl w:val="D3E8E890"/>
    <w:lvl w:ilvl="0" w:tplc="04060001">
      <w:start w:val="1"/>
      <w:numFmt w:val="bullet"/>
      <w:lvlText w:val=""/>
      <w:lvlJc w:val="left"/>
      <w:pPr>
        <w:ind w:left="2138" w:hanging="360"/>
      </w:pPr>
      <w:rPr>
        <w:rFonts w:ascii="Symbol" w:hAnsi="Symbol" w:hint="default"/>
      </w:rPr>
    </w:lvl>
    <w:lvl w:ilvl="1" w:tplc="04060003" w:tentative="1">
      <w:start w:val="1"/>
      <w:numFmt w:val="bullet"/>
      <w:lvlText w:val="o"/>
      <w:lvlJc w:val="left"/>
      <w:pPr>
        <w:ind w:left="2858" w:hanging="360"/>
      </w:pPr>
      <w:rPr>
        <w:rFonts w:ascii="Courier New" w:hAnsi="Courier New" w:cs="Courier New"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abstractNum w:abstractNumId="20">
    <w:nsid w:val="632F3CE4"/>
    <w:multiLevelType w:val="hybridMultilevel"/>
    <w:tmpl w:val="905226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36C04FB"/>
    <w:multiLevelType w:val="singleLevel"/>
    <w:tmpl w:val="1CDEF626"/>
    <w:lvl w:ilvl="0">
      <w:start w:val="4"/>
      <w:numFmt w:val="decimal"/>
      <w:lvlText w:val="%1. "/>
      <w:legacy w:legacy="1" w:legacySpace="0" w:legacyIndent="283"/>
      <w:lvlJc w:val="left"/>
      <w:pPr>
        <w:ind w:left="283" w:hanging="283"/>
      </w:pPr>
      <w:rPr>
        <w:b/>
        <w:i/>
        <w:sz w:val="20"/>
      </w:rPr>
    </w:lvl>
  </w:abstractNum>
  <w:abstractNum w:abstractNumId="22">
    <w:nsid w:val="64CC4036"/>
    <w:multiLevelType w:val="hybridMultilevel"/>
    <w:tmpl w:val="EF844C4E"/>
    <w:lvl w:ilvl="0" w:tplc="98D4ABE0">
      <w:numFmt w:val="bullet"/>
      <w:lvlText w:val="-"/>
      <w:lvlJc w:val="left"/>
      <w:pPr>
        <w:ind w:left="405" w:hanging="360"/>
      </w:pPr>
      <w:rPr>
        <w:rFonts w:ascii="Arial" w:eastAsia="Times New Roman" w:hAnsi="Arial" w:cs="Arial"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23">
    <w:nsid w:val="661E58E6"/>
    <w:multiLevelType w:val="hybridMultilevel"/>
    <w:tmpl w:val="6E1A7492"/>
    <w:lvl w:ilvl="0" w:tplc="98D4ABE0">
      <w:numFmt w:val="bullet"/>
      <w:lvlText w:val="-"/>
      <w:lvlJc w:val="left"/>
      <w:pPr>
        <w:ind w:left="405"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A4F27A1"/>
    <w:multiLevelType w:val="hybridMultilevel"/>
    <w:tmpl w:val="1B04D3A6"/>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5">
    <w:nsid w:val="6CB11C17"/>
    <w:multiLevelType w:val="hybridMultilevel"/>
    <w:tmpl w:val="C982F992"/>
    <w:lvl w:ilvl="0" w:tplc="04060001">
      <w:start w:val="1"/>
      <w:numFmt w:val="bullet"/>
      <w:lvlText w:val=""/>
      <w:lvlJc w:val="left"/>
      <w:pPr>
        <w:ind w:left="1560" w:hanging="360"/>
      </w:pPr>
      <w:rPr>
        <w:rFonts w:ascii="Symbol" w:hAnsi="Symbol" w:hint="default"/>
      </w:rPr>
    </w:lvl>
    <w:lvl w:ilvl="1" w:tplc="04060003" w:tentative="1">
      <w:start w:val="1"/>
      <w:numFmt w:val="bullet"/>
      <w:lvlText w:val="o"/>
      <w:lvlJc w:val="left"/>
      <w:pPr>
        <w:ind w:left="2280" w:hanging="360"/>
      </w:pPr>
      <w:rPr>
        <w:rFonts w:ascii="Courier New" w:hAnsi="Courier New" w:cs="Courier New" w:hint="default"/>
      </w:rPr>
    </w:lvl>
    <w:lvl w:ilvl="2" w:tplc="04060005" w:tentative="1">
      <w:start w:val="1"/>
      <w:numFmt w:val="bullet"/>
      <w:lvlText w:val=""/>
      <w:lvlJc w:val="left"/>
      <w:pPr>
        <w:ind w:left="3000" w:hanging="360"/>
      </w:pPr>
      <w:rPr>
        <w:rFonts w:ascii="Wingdings" w:hAnsi="Wingdings" w:hint="default"/>
      </w:rPr>
    </w:lvl>
    <w:lvl w:ilvl="3" w:tplc="04060001" w:tentative="1">
      <w:start w:val="1"/>
      <w:numFmt w:val="bullet"/>
      <w:lvlText w:val=""/>
      <w:lvlJc w:val="left"/>
      <w:pPr>
        <w:ind w:left="3720" w:hanging="360"/>
      </w:pPr>
      <w:rPr>
        <w:rFonts w:ascii="Symbol" w:hAnsi="Symbol" w:hint="default"/>
      </w:rPr>
    </w:lvl>
    <w:lvl w:ilvl="4" w:tplc="04060003" w:tentative="1">
      <w:start w:val="1"/>
      <w:numFmt w:val="bullet"/>
      <w:lvlText w:val="o"/>
      <w:lvlJc w:val="left"/>
      <w:pPr>
        <w:ind w:left="4440" w:hanging="360"/>
      </w:pPr>
      <w:rPr>
        <w:rFonts w:ascii="Courier New" w:hAnsi="Courier New" w:cs="Courier New" w:hint="default"/>
      </w:rPr>
    </w:lvl>
    <w:lvl w:ilvl="5" w:tplc="04060005" w:tentative="1">
      <w:start w:val="1"/>
      <w:numFmt w:val="bullet"/>
      <w:lvlText w:val=""/>
      <w:lvlJc w:val="left"/>
      <w:pPr>
        <w:ind w:left="5160" w:hanging="360"/>
      </w:pPr>
      <w:rPr>
        <w:rFonts w:ascii="Wingdings" w:hAnsi="Wingdings" w:hint="default"/>
      </w:rPr>
    </w:lvl>
    <w:lvl w:ilvl="6" w:tplc="04060001" w:tentative="1">
      <w:start w:val="1"/>
      <w:numFmt w:val="bullet"/>
      <w:lvlText w:val=""/>
      <w:lvlJc w:val="left"/>
      <w:pPr>
        <w:ind w:left="5880" w:hanging="360"/>
      </w:pPr>
      <w:rPr>
        <w:rFonts w:ascii="Symbol" w:hAnsi="Symbol" w:hint="default"/>
      </w:rPr>
    </w:lvl>
    <w:lvl w:ilvl="7" w:tplc="04060003" w:tentative="1">
      <w:start w:val="1"/>
      <w:numFmt w:val="bullet"/>
      <w:lvlText w:val="o"/>
      <w:lvlJc w:val="left"/>
      <w:pPr>
        <w:ind w:left="6600" w:hanging="360"/>
      </w:pPr>
      <w:rPr>
        <w:rFonts w:ascii="Courier New" w:hAnsi="Courier New" w:cs="Courier New" w:hint="default"/>
      </w:rPr>
    </w:lvl>
    <w:lvl w:ilvl="8" w:tplc="04060005" w:tentative="1">
      <w:start w:val="1"/>
      <w:numFmt w:val="bullet"/>
      <w:lvlText w:val=""/>
      <w:lvlJc w:val="left"/>
      <w:pPr>
        <w:ind w:left="7320" w:hanging="360"/>
      </w:pPr>
      <w:rPr>
        <w:rFonts w:ascii="Wingdings" w:hAnsi="Wingdings" w:hint="default"/>
      </w:rPr>
    </w:lvl>
  </w:abstractNum>
  <w:abstractNum w:abstractNumId="26">
    <w:nsid w:val="728412C0"/>
    <w:multiLevelType w:val="singleLevel"/>
    <w:tmpl w:val="1CDEF626"/>
    <w:lvl w:ilvl="0">
      <w:start w:val="4"/>
      <w:numFmt w:val="decimal"/>
      <w:lvlText w:val="%1. "/>
      <w:legacy w:legacy="1" w:legacySpace="0" w:legacyIndent="283"/>
      <w:lvlJc w:val="left"/>
      <w:pPr>
        <w:ind w:left="283" w:hanging="283"/>
      </w:pPr>
      <w:rPr>
        <w:b/>
        <w:i/>
        <w:sz w:val="20"/>
      </w:rPr>
    </w:lvl>
  </w:abstractNum>
  <w:abstractNum w:abstractNumId="27">
    <w:nsid w:val="733E5E3C"/>
    <w:multiLevelType w:val="hybridMultilevel"/>
    <w:tmpl w:val="F51A67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nsid w:val="73A25961"/>
    <w:multiLevelType w:val="hybridMultilevel"/>
    <w:tmpl w:val="702E1C2A"/>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29">
    <w:nsid w:val="784F3E86"/>
    <w:multiLevelType w:val="singleLevel"/>
    <w:tmpl w:val="A2CE658C"/>
    <w:lvl w:ilvl="0">
      <w:start w:val="2"/>
      <w:numFmt w:val="decimal"/>
      <w:lvlText w:val="%1."/>
      <w:legacy w:legacy="1" w:legacySpace="0" w:legacyIndent="283"/>
      <w:lvlJc w:val="left"/>
      <w:pPr>
        <w:ind w:left="283" w:hanging="283"/>
      </w:pPr>
      <w:rPr>
        <w:b/>
        <w:i w:val="0"/>
      </w:rPr>
    </w:lvl>
  </w:abstractNum>
  <w:abstractNum w:abstractNumId="30">
    <w:nsid w:val="791B603B"/>
    <w:multiLevelType w:val="singleLevel"/>
    <w:tmpl w:val="1E7A7A30"/>
    <w:lvl w:ilvl="0">
      <w:start w:val="1"/>
      <w:numFmt w:val="decimal"/>
      <w:lvlText w:val="%1."/>
      <w:legacy w:legacy="1" w:legacySpace="0" w:legacyIndent="283"/>
      <w:lvlJc w:val="left"/>
      <w:pPr>
        <w:ind w:left="283" w:hanging="283"/>
      </w:pPr>
      <w:rPr>
        <w:b/>
        <w:i w:val="0"/>
      </w:rPr>
    </w:lvl>
  </w:abstractNum>
  <w:abstractNum w:abstractNumId="31">
    <w:nsid w:val="7AE7355E"/>
    <w:multiLevelType w:val="hybridMultilevel"/>
    <w:tmpl w:val="7E9A7EC0"/>
    <w:lvl w:ilvl="0" w:tplc="0406000F">
      <w:start w:val="1"/>
      <w:numFmt w:val="decimal"/>
      <w:lvlText w:val="%1."/>
      <w:lvlJc w:val="left"/>
      <w:pPr>
        <w:tabs>
          <w:tab w:val="num" w:pos="720"/>
        </w:tabs>
        <w:ind w:left="720" w:hanging="360"/>
      </w:pPr>
      <w:rPr>
        <w:rFonts w:hint="default"/>
      </w:rPr>
    </w:lvl>
    <w:lvl w:ilvl="1" w:tplc="205233C4">
      <w:start w:val="1"/>
      <w:numFmt w:val="decimal"/>
      <w:lvlText w:val="%2)"/>
      <w:lvlJc w:val="left"/>
      <w:pPr>
        <w:tabs>
          <w:tab w:val="num" w:pos="360"/>
        </w:tabs>
        <w:ind w:left="36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0"/>
  </w:num>
  <w:num w:numId="2">
    <w:abstractNumId w:val="29"/>
  </w:num>
  <w:num w:numId="3">
    <w:abstractNumId w:val="1"/>
  </w:num>
  <w:num w:numId="4">
    <w:abstractNumId w:val="10"/>
  </w:num>
  <w:num w:numId="5">
    <w:abstractNumId w:val="5"/>
  </w:num>
  <w:num w:numId="6">
    <w:abstractNumId w:val="18"/>
  </w:num>
  <w:num w:numId="7">
    <w:abstractNumId w:val="14"/>
  </w:num>
  <w:num w:numId="8">
    <w:abstractNumId w:val="21"/>
  </w:num>
  <w:num w:numId="9">
    <w:abstractNumId w:val="26"/>
  </w:num>
  <w:num w:numId="10">
    <w:abstractNumId w:val="0"/>
  </w:num>
  <w:num w:numId="11">
    <w:abstractNumId w:val="20"/>
  </w:num>
  <w:num w:numId="12">
    <w:abstractNumId w:val="22"/>
  </w:num>
  <w:num w:numId="13">
    <w:abstractNumId w:val="9"/>
  </w:num>
  <w:num w:numId="14">
    <w:abstractNumId w:val="15"/>
  </w:num>
  <w:num w:numId="15">
    <w:abstractNumId w:val="3"/>
  </w:num>
  <w:num w:numId="16">
    <w:abstractNumId w:val="23"/>
  </w:num>
  <w:num w:numId="17">
    <w:abstractNumId w:val="31"/>
  </w:num>
  <w:num w:numId="18">
    <w:abstractNumId w:val="27"/>
  </w:num>
  <w:num w:numId="19">
    <w:abstractNumId w:val="6"/>
  </w:num>
  <w:num w:numId="20">
    <w:abstractNumId w:val="28"/>
  </w:num>
  <w:num w:numId="21">
    <w:abstractNumId w:val="25"/>
  </w:num>
  <w:num w:numId="22">
    <w:abstractNumId w:val="16"/>
  </w:num>
  <w:num w:numId="23">
    <w:abstractNumId w:val="17"/>
  </w:num>
  <w:num w:numId="24">
    <w:abstractNumId w:val="8"/>
  </w:num>
  <w:num w:numId="25">
    <w:abstractNumId w:val="24"/>
  </w:num>
  <w:num w:numId="26">
    <w:abstractNumId w:val="19"/>
  </w:num>
  <w:num w:numId="27">
    <w:abstractNumId w:val="4"/>
  </w:num>
  <w:num w:numId="28">
    <w:abstractNumId w:val="13"/>
  </w:num>
  <w:num w:numId="29">
    <w:abstractNumId w:val="2"/>
  </w:num>
  <w:num w:numId="30">
    <w:abstractNumId w:val="11"/>
  </w:num>
  <w:num w:numId="31">
    <w:abstractNumId w:val="7"/>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A6"/>
    <w:rsid w:val="00011690"/>
    <w:rsid w:val="00012E34"/>
    <w:rsid w:val="000502AB"/>
    <w:rsid w:val="00067348"/>
    <w:rsid w:val="00076DFA"/>
    <w:rsid w:val="00087790"/>
    <w:rsid w:val="000C6D38"/>
    <w:rsid w:val="000E2509"/>
    <w:rsid w:val="000E6224"/>
    <w:rsid w:val="000F0F44"/>
    <w:rsid w:val="001124C6"/>
    <w:rsid w:val="0011439F"/>
    <w:rsid w:val="00160849"/>
    <w:rsid w:val="00181376"/>
    <w:rsid w:val="001824E0"/>
    <w:rsid w:val="001B37CC"/>
    <w:rsid w:val="001D6271"/>
    <w:rsid w:val="001E1A52"/>
    <w:rsid w:val="001E3E11"/>
    <w:rsid w:val="00204239"/>
    <w:rsid w:val="0022424C"/>
    <w:rsid w:val="00235700"/>
    <w:rsid w:val="00241CA7"/>
    <w:rsid w:val="00242F22"/>
    <w:rsid w:val="00267222"/>
    <w:rsid w:val="00297A2C"/>
    <w:rsid w:val="00297C06"/>
    <w:rsid w:val="002B2013"/>
    <w:rsid w:val="002B2658"/>
    <w:rsid w:val="002C2D2E"/>
    <w:rsid w:val="002D517B"/>
    <w:rsid w:val="002E16FE"/>
    <w:rsid w:val="002E5295"/>
    <w:rsid w:val="002F672D"/>
    <w:rsid w:val="00320332"/>
    <w:rsid w:val="00322649"/>
    <w:rsid w:val="003249CB"/>
    <w:rsid w:val="0033269D"/>
    <w:rsid w:val="003550C6"/>
    <w:rsid w:val="00366B25"/>
    <w:rsid w:val="0037479C"/>
    <w:rsid w:val="00377E2D"/>
    <w:rsid w:val="003A230B"/>
    <w:rsid w:val="003B78E2"/>
    <w:rsid w:val="003C354C"/>
    <w:rsid w:val="003C40F1"/>
    <w:rsid w:val="003C5DFE"/>
    <w:rsid w:val="003D3851"/>
    <w:rsid w:val="003E1B60"/>
    <w:rsid w:val="0041001B"/>
    <w:rsid w:val="00416003"/>
    <w:rsid w:val="004431AA"/>
    <w:rsid w:val="00470F9A"/>
    <w:rsid w:val="00497CFA"/>
    <w:rsid w:val="004B1BDB"/>
    <w:rsid w:val="004B71FB"/>
    <w:rsid w:val="004B75CC"/>
    <w:rsid w:val="004C2CBF"/>
    <w:rsid w:val="004D3F17"/>
    <w:rsid w:val="00517CAE"/>
    <w:rsid w:val="00523035"/>
    <w:rsid w:val="005338CF"/>
    <w:rsid w:val="00553108"/>
    <w:rsid w:val="00575E06"/>
    <w:rsid w:val="00580822"/>
    <w:rsid w:val="005812A4"/>
    <w:rsid w:val="005C1D34"/>
    <w:rsid w:val="005D1ADA"/>
    <w:rsid w:val="005D1C00"/>
    <w:rsid w:val="005D2247"/>
    <w:rsid w:val="005D397A"/>
    <w:rsid w:val="0062562C"/>
    <w:rsid w:val="00630374"/>
    <w:rsid w:val="00635B42"/>
    <w:rsid w:val="00641220"/>
    <w:rsid w:val="00674D23"/>
    <w:rsid w:val="00684981"/>
    <w:rsid w:val="00685E9D"/>
    <w:rsid w:val="0069008B"/>
    <w:rsid w:val="006968DE"/>
    <w:rsid w:val="006E0E80"/>
    <w:rsid w:val="006F7EA4"/>
    <w:rsid w:val="00711496"/>
    <w:rsid w:val="00745DF3"/>
    <w:rsid w:val="00746CA6"/>
    <w:rsid w:val="00784F41"/>
    <w:rsid w:val="007A3686"/>
    <w:rsid w:val="007B0445"/>
    <w:rsid w:val="007C21EE"/>
    <w:rsid w:val="007D723B"/>
    <w:rsid w:val="007E3D3D"/>
    <w:rsid w:val="007F79C0"/>
    <w:rsid w:val="00802A7E"/>
    <w:rsid w:val="0087133A"/>
    <w:rsid w:val="008A3A77"/>
    <w:rsid w:val="008C76FE"/>
    <w:rsid w:val="008D14C0"/>
    <w:rsid w:val="008D20D0"/>
    <w:rsid w:val="008F1307"/>
    <w:rsid w:val="008F3C2A"/>
    <w:rsid w:val="00915494"/>
    <w:rsid w:val="009276C1"/>
    <w:rsid w:val="00945AEB"/>
    <w:rsid w:val="00947831"/>
    <w:rsid w:val="00954F6B"/>
    <w:rsid w:val="00955185"/>
    <w:rsid w:val="00961EFB"/>
    <w:rsid w:val="009677AF"/>
    <w:rsid w:val="00975263"/>
    <w:rsid w:val="00984139"/>
    <w:rsid w:val="00997FC9"/>
    <w:rsid w:val="009C5B09"/>
    <w:rsid w:val="009C7A14"/>
    <w:rsid w:val="009F5E98"/>
    <w:rsid w:val="00A52205"/>
    <w:rsid w:val="00A84F30"/>
    <w:rsid w:val="00A96CAD"/>
    <w:rsid w:val="00AA3EC6"/>
    <w:rsid w:val="00AA476E"/>
    <w:rsid w:val="00AE1B9B"/>
    <w:rsid w:val="00B07BF3"/>
    <w:rsid w:val="00B248E1"/>
    <w:rsid w:val="00B2587F"/>
    <w:rsid w:val="00B43314"/>
    <w:rsid w:val="00B458B6"/>
    <w:rsid w:val="00B87F48"/>
    <w:rsid w:val="00BB0251"/>
    <w:rsid w:val="00BB1183"/>
    <w:rsid w:val="00BE2BF8"/>
    <w:rsid w:val="00C6106F"/>
    <w:rsid w:val="00C660CD"/>
    <w:rsid w:val="00C753E6"/>
    <w:rsid w:val="00C91BA3"/>
    <w:rsid w:val="00CA6AB2"/>
    <w:rsid w:val="00CB1882"/>
    <w:rsid w:val="00CC224E"/>
    <w:rsid w:val="00CE4616"/>
    <w:rsid w:val="00CE5C5D"/>
    <w:rsid w:val="00CF64CD"/>
    <w:rsid w:val="00CF6957"/>
    <w:rsid w:val="00D305A1"/>
    <w:rsid w:val="00D457F7"/>
    <w:rsid w:val="00D56230"/>
    <w:rsid w:val="00D926A9"/>
    <w:rsid w:val="00DD31A4"/>
    <w:rsid w:val="00DE3070"/>
    <w:rsid w:val="00DF7736"/>
    <w:rsid w:val="00E42702"/>
    <w:rsid w:val="00E75921"/>
    <w:rsid w:val="00E95841"/>
    <w:rsid w:val="00EB7E20"/>
    <w:rsid w:val="00EC0FCB"/>
    <w:rsid w:val="00EC1DC3"/>
    <w:rsid w:val="00EC4CD6"/>
    <w:rsid w:val="00F045B3"/>
    <w:rsid w:val="00F1573C"/>
    <w:rsid w:val="00F42774"/>
    <w:rsid w:val="00F561A4"/>
    <w:rsid w:val="00F61961"/>
    <w:rsid w:val="00F74D6E"/>
    <w:rsid w:val="00F75282"/>
    <w:rsid w:val="00FC52F8"/>
    <w:rsid w:val="00FD3B15"/>
    <w:rsid w:val="00FF1F56"/>
  </w:rsids>
  <m:mathPr>
    <m:mathFont m:val="Cambria Math"/>
    <m:brkBin m:val="before"/>
    <m:brkBinSub m:val="--"/>
    <m:smallFrac m:val="0"/>
    <m:dispDef/>
    <m:lMargin m:val="0"/>
    <m:rMargin m:val="0"/>
    <m:defJc m:val="centerGroup"/>
    <m:wrapIndent m:val="1440"/>
    <m:intLim m:val="subSup"/>
    <m:naryLim m:val="undOvr"/>
  </m:mathPr>
  <w:themeFontLang w:val="da-DK"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b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Overskrift1">
    <w:name w:val="heading 1"/>
    <w:basedOn w:val="Normal"/>
    <w:next w:val="Normal"/>
    <w:qFormat/>
    <w:pPr>
      <w:keepNext/>
      <w:outlineLvl w:val="0"/>
    </w:pPr>
    <w:rPr>
      <w:rFonts w:ascii="Arial" w:hAnsi="Arial"/>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rFonts w:ascii="Garamond" w:hAnsi="Garamond"/>
      <w:b/>
      <w:sz w:val="26"/>
      <w:u w:val="single"/>
    </w:r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customStyle="1" w:styleId="NormalEngelsk">
    <w:name w:val="Normal:Engelsk"/>
    <w:basedOn w:val="Normal"/>
    <w:rPr>
      <w:lang w:val="en-GB"/>
    </w:rPr>
  </w:style>
  <w:style w:type="paragraph" w:customStyle="1" w:styleId="BodyText21">
    <w:name w:val="Body Text 21"/>
    <w:basedOn w:val="Normal"/>
    <w:pPr>
      <w:jc w:val="center"/>
    </w:pPr>
    <w:rPr>
      <w:rFonts w:ascii="Arial" w:hAnsi="Arial"/>
      <w:sz w:val="72"/>
    </w:rPr>
  </w:style>
  <w:style w:type="paragraph" w:styleId="Sidehoved">
    <w:name w:val="header"/>
    <w:basedOn w:val="Normal"/>
    <w:rsid w:val="00497CFA"/>
    <w:pPr>
      <w:tabs>
        <w:tab w:val="center" w:pos="4819"/>
        <w:tab w:val="right" w:pos="9638"/>
      </w:tabs>
    </w:pPr>
  </w:style>
  <w:style w:type="paragraph" w:styleId="Undertitel">
    <w:name w:val="Subtitle"/>
    <w:basedOn w:val="Normal"/>
    <w:qFormat/>
    <w:rsid w:val="0011439F"/>
    <w:pPr>
      <w:shd w:val="clear" w:color="auto" w:fill="FFFFFF"/>
      <w:jc w:val="right"/>
    </w:pPr>
    <w:rPr>
      <w:rFonts w:ascii="Arial" w:hAnsi="Arial"/>
      <w:sz w:val="32"/>
    </w:rPr>
  </w:style>
  <w:style w:type="paragraph" w:customStyle="1" w:styleId="BodyText31">
    <w:name w:val="Body Text 31"/>
    <w:basedOn w:val="Normal"/>
    <w:rsid w:val="00DF7736"/>
    <w:rPr>
      <w:rFonts w:ascii="Arial" w:hAnsi="Arial"/>
      <w:sz w:val="28"/>
    </w:rPr>
  </w:style>
  <w:style w:type="table" w:styleId="Tabel-Gitter">
    <w:name w:val="Table Grid"/>
    <w:basedOn w:val="Tabel-Normal"/>
    <w:rsid w:val="00242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3">
    <w:name w:val="Body Text 3"/>
    <w:basedOn w:val="Normal"/>
    <w:link w:val="Brdtekst3Tegn"/>
    <w:uiPriority w:val="99"/>
    <w:unhideWhenUsed/>
    <w:rsid w:val="00685E9D"/>
    <w:pPr>
      <w:spacing w:after="120"/>
    </w:pPr>
    <w:rPr>
      <w:sz w:val="16"/>
      <w:szCs w:val="16"/>
      <w:lang w:val="x-none" w:eastAsia="x-none"/>
    </w:rPr>
  </w:style>
  <w:style w:type="character" w:customStyle="1" w:styleId="Brdtekst3Tegn">
    <w:name w:val="Brødtekst 3 Tegn"/>
    <w:link w:val="Brdtekst3"/>
    <w:uiPriority w:val="99"/>
    <w:rsid w:val="00685E9D"/>
    <w:rPr>
      <w:sz w:val="16"/>
      <w:szCs w:val="16"/>
    </w:rPr>
  </w:style>
  <w:style w:type="paragraph" w:styleId="Fodnotetekst">
    <w:name w:val="footnote text"/>
    <w:basedOn w:val="Normal"/>
    <w:link w:val="FodnotetekstTegn"/>
    <w:rsid w:val="004D3F17"/>
    <w:rPr>
      <w:sz w:val="20"/>
    </w:rPr>
  </w:style>
  <w:style w:type="character" w:customStyle="1" w:styleId="FodnotetekstTegn">
    <w:name w:val="Fodnotetekst Tegn"/>
    <w:basedOn w:val="Standardskrifttypeiafsnit"/>
    <w:link w:val="Fodnotetekst"/>
    <w:rsid w:val="004D3F17"/>
  </w:style>
  <w:style w:type="character" w:styleId="Fodnotehenvisning">
    <w:name w:val="footnote reference"/>
    <w:rsid w:val="004D3F17"/>
    <w:rPr>
      <w:vertAlign w:val="superscript"/>
    </w:rPr>
  </w:style>
  <w:style w:type="character" w:styleId="Hyperlink">
    <w:name w:val="Hyperlink"/>
    <w:rsid w:val="00784F41"/>
    <w:rPr>
      <w:color w:val="0000FF"/>
      <w:u w:val="single"/>
    </w:rPr>
  </w:style>
  <w:style w:type="paragraph" w:styleId="Markeringsbobletekst">
    <w:name w:val="Balloon Text"/>
    <w:basedOn w:val="Normal"/>
    <w:link w:val="MarkeringsbobletekstTegn"/>
    <w:rsid w:val="006968DE"/>
    <w:rPr>
      <w:rFonts w:ascii="Tahoma" w:hAnsi="Tahoma" w:cs="Tahoma"/>
      <w:sz w:val="16"/>
      <w:szCs w:val="16"/>
    </w:rPr>
  </w:style>
  <w:style w:type="character" w:customStyle="1" w:styleId="MarkeringsbobletekstTegn">
    <w:name w:val="Markeringsbobletekst Tegn"/>
    <w:basedOn w:val="Standardskrifttypeiafsnit"/>
    <w:link w:val="Markeringsbobletekst"/>
    <w:rsid w:val="006968DE"/>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b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bidi="ar-SA"/>
    </w:rPr>
  </w:style>
  <w:style w:type="paragraph" w:styleId="Overskrift1">
    <w:name w:val="heading 1"/>
    <w:basedOn w:val="Normal"/>
    <w:next w:val="Normal"/>
    <w:qFormat/>
    <w:pPr>
      <w:keepNext/>
      <w:outlineLvl w:val="0"/>
    </w:pPr>
    <w:rPr>
      <w:rFonts w:ascii="Arial" w:hAnsi="Arial"/>
      <w:b/>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qFormat/>
    <w:pPr>
      <w:jc w:val="center"/>
    </w:pPr>
    <w:rPr>
      <w:rFonts w:ascii="Garamond" w:hAnsi="Garamond"/>
      <w:b/>
      <w:sz w:val="26"/>
      <w:u w:val="single"/>
    </w:r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customStyle="1" w:styleId="NormalEngelsk">
    <w:name w:val="Normal:Engelsk"/>
    <w:basedOn w:val="Normal"/>
    <w:rPr>
      <w:lang w:val="en-GB"/>
    </w:rPr>
  </w:style>
  <w:style w:type="paragraph" w:customStyle="1" w:styleId="BodyText21">
    <w:name w:val="Body Text 21"/>
    <w:basedOn w:val="Normal"/>
    <w:pPr>
      <w:jc w:val="center"/>
    </w:pPr>
    <w:rPr>
      <w:rFonts w:ascii="Arial" w:hAnsi="Arial"/>
      <w:sz w:val="72"/>
    </w:rPr>
  </w:style>
  <w:style w:type="paragraph" w:styleId="Sidehoved">
    <w:name w:val="header"/>
    <w:basedOn w:val="Normal"/>
    <w:rsid w:val="00497CFA"/>
    <w:pPr>
      <w:tabs>
        <w:tab w:val="center" w:pos="4819"/>
        <w:tab w:val="right" w:pos="9638"/>
      </w:tabs>
    </w:pPr>
  </w:style>
  <w:style w:type="paragraph" w:styleId="Undertitel">
    <w:name w:val="Subtitle"/>
    <w:basedOn w:val="Normal"/>
    <w:qFormat/>
    <w:rsid w:val="0011439F"/>
    <w:pPr>
      <w:shd w:val="clear" w:color="auto" w:fill="FFFFFF"/>
      <w:jc w:val="right"/>
    </w:pPr>
    <w:rPr>
      <w:rFonts w:ascii="Arial" w:hAnsi="Arial"/>
      <w:sz w:val="32"/>
    </w:rPr>
  </w:style>
  <w:style w:type="paragraph" w:customStyle="1" w:styleId="BodyText31">
    <w:name w:val="Body Text 31"/>
    <w:basedOn w:val="Normal"/>
    <w:rsid w:val="00DF7736"/>
    <w:rPr>
      <w:rFonts w:ascii="Arial" w:hAnsi="Arial"/>
      <w:sz w:val="28"/>
    </w:rPr>
  </w:style>
  <w:style w:type="table" w:styleId="Tabel-Gitter">
    <w:name w:val="Table Grid"/>
    <w:basedOn w:val="Tabel-Normal"/>
    <w:rsid w:val="00242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3">
    <w:name w:val="Body Text 3"/>
    <w:basedOn w:val="Normal"/>
    <w:link w:val="Brdtekst3Tegn"/>
    <w:uiPriority w:val="99"/>
    <w:unhideWhenUsed/>
    <w:rsid w:val="00685E9D"/>
    <w:pPr>
      <w:spacing w:after="120"/>
    </w:pPr>
    <w:rPr>
      <w:sz w:val="16"/>
      <w:szCs w:val="16"/>
      <w:lang w:val="x-none" w:eastAsia="x-none"/>
    </w:rPr>
  </w:style>
  <w:style w:type="character" w:customStyle="1" w:styleId="Brdtekst3Tegn">
    <w:name w:val="Brødtekst 3 Tegn"/>
    <w:link w:val="Brdtekst3"/>
    <w:uiPriority w:val="99"/>
    <w:rsid w:val="00685E9D"/>
    <w:rPr>
      <w:sz w:val="16"/>
      <w:szCs w:val="16"/>
    </w:rPr>
  </w:style>
  <w:style w:type="paragraph" w:styleId="Fodnotetekst">
    <w:name w:val="footnote text"/>
    <w:basedOn w:val="Normal"/>
    <w:link w:val="FodnotetekstTegn"/>
    <w:rsid w:val="004D3F17"/>
    <w:rPr>
      <w:sz w:val="20"/>
    </w:rPr>
  </w:style>
  <w:style w:type="character" w:customStyle="1" w:styleId="FodnotetekstTegn">
    <w:name w:val="Fodnotetekst Tegn"/>
    <w:basedOn w:val="Standardskrifttypeiafsnit"/>
    <w:link w:val="Fodnotetekst"/>
    <w:rsid w:val="004D3F17"/>
  </w:style>
  <w:style w:type="character" w:styleId="Fodnotehenvisning">
    <w:name w:val="footnote reference"/>
    <w:rsid w:val="004D3F17"/>
    <w:rPr>
      <w:vertAlign w:val="superscript"/>
    </w:rPr>
  </w:style>
  <w:style w:type="character" w:styleId="Hyperlink">
    <w:name w:val="Hyperlink"/>
    <w:rsid w:val="00784F41"/>
    <w:rPr>
      <w:color w:val="0000FF"/>
      <w:u w:val="single"/>
    </w:rPr>
  </w:style>
  <w:style w:type="paragraph" w:styleId="Markeringsbobletekst">
    <w:name w:val="Balloon Text"/>
    <w:basedOn w:val="Normal"/>
    <w:link w:val="MarkeringsbobletekstTegn"/>
    <w:rsid w:val="006968DE"/>
    <w:rPr>
      <w:rFonts w:ascii="Tahoma" w:hAnsi="Tahoma" w:cs="Tahoma"/>
      <w:sz w:val="16"/>
      <w:szCs w:val="16"/>
    </w:rPr>
  </w:style>
  <w:style w:type="character" w:customStyle="1" w:styleId="MarkeringsbobletekstTegn">
    <w:name w:val="Markeringsbobletekst Tegn"/>
    <w:basedOn w:val="Standardskrifttypeiafsnit"/>
    <w:link w:val="Markeringsbobletekst"/>
    <w:rsid w:val="006968DE"/>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gfdanmark.d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1457-8FB6-4CA3-9C0E-09CD47468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2382</Words>
  <Characters>14531</Characters>
  <Application>Microsoft Office Word</Application>
  <DocSecurity>0</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BILAG 13</vt:lpstr>
      <vt:lpstr>BILAG 13</vt:lpstr>
    </vt:vector>
  </TitlesOfParts>
  <Company>ProjektRådgivningen</Company>
  <LinksUpToDate>false</LinksUpToDate>
  <CharactersWithSpaces>16880</CharactersWithSpaces>
  <SharedDoc>false</SharedDoc>
  <HLinks>
    <vt:vector size="6" baseType="variant">
      <vt:variant>
        <vt:i4>2031699</vt:i4>
      </vt:variant>
      <vt:variant>
        <vt:i4>0</vt:i4>
      </vt:variant>
      <vt:variant>
        <vt:i4>0</vt:i4>
      </vt:variant>
      <vt:variant>
        <vt:i4>5</vt:i4>
      </vt:variant>
      <vt:variant>
        <vt:lpwstr>http://www.igfdanmark.dk/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13</dc:title>
  <dc:creator>Notebook 1</dc:creator>
  <cp:lastModifiedBy>Lene</cp:lastModifiedBy>
  <cp:revision>8</cp:revision>
  <cp:lastPrinted>2014-11-09T18:00:00Z</cp:lastPrinted>
  <dcterms:created xsi:type="dcterms:W3CDTF">2014-10-19T12:14:00Z</dcterms:created>
  <dcterms:modified xsi:type="dcterms:W3CDTF">2014-11-09T18:14:00Z</dcterms:modified>
</cp:coreProperties>
</file>